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F70B" w14:textId="134EC978" w:rsidR="0031755B" w:rsidRPr="00AB0D18" w:rsidRDefault="00F5714A" w:rsidP="00AB0D18">
      <w:pPr>
        <w:jc w:val="center"/>
        <w:rPr>
          <w:rFonts w:ascii="Caslon Antique" w:hAnsi="Caslon Antique"/>
          <w:sz w:val="72"/>
          <w:szCs w:val="72"/>
        </w:rPr>
      </w:pPr>
      <w:r w:rsidRPr="00AB0D18">
        <w:rPr>
          <w:rFonts w:ascii="Caslon Antique" w:hAnsi="Caslon Antique"/>
          <w:sz w:val="72"/>
          <w:szCs w:val="72"/>
        </w:rPr>
        <w:t>Spinning Bees and the Contribution of Women in the American Revolution</w:t>
      </w:r>
    </w:p>
    <w:p w14:paraId="2FFBC9E6" w14:textId="16F526F8" w:rsidR="00F5714A" w:rsidRPr="00F5714A" w:rsidRDefault="00F5714A">
      <w:pPr>
        <w:rPr>
          <w:rFonts w:ascii="Georgia" w:hAnsi="Georgia"/>
          <w:sz w:val="20"/>
          <w:szCs w:val="20"/>
        </w:rPr>
      </w:pPr>
      <w:r w:rsidRPr="00F5714A">
        <w:rPr>
          <w:rFonts w:ascii="Georgia" w:hAnsi="Georgia"/>
          <w:sz w:val="20"/>
          <w:szCs w:val="20"/>
        </w:rPr>
        <w:t xml:space="preserve">(from N-Y Historical Society, </w:t>
      </w:r>
      <w:hyperlink r:id="rId4" w:history="1">
        <w:r w:rsidRPr="00F5714A">
          <w:rPr>
            <w:rStyle w:val="Hyperlink"/>
            <w:rFonts w:ascii="Georgia" w:hAnsi="Georgia"/>
            <w:i/>
            <w:iCs/>
            <w:sz w:val="20"/>
            <w:szCs w:val="20"/>
          </w:rPr>
          <w:t>https://wams.nyhistory.org/settler-colonialism-and-revolution/the-american-revolution/</w:t>
        </w:r>
      </w:hyperlink>
      <w:r w:rsidRPr="00F5714A">
        <w:rPr>
          <w:rFonts w:ascii="Georgia" w:hAnsi="Georgia"/>
          <w:sz w:val="20"/>
          <w:szCs w:val="20"/>
        </w:rPr>
        <w:t xml:space="preserve">) </w:t>
      </w:r>
    </w:p>
    <w:p w14:paraId="625E7BB7" w14:textId="73AA43FF" w:rsidR="00F5714A" w:rsidRPr="0084231B" w:rsidRDefault="00F5714A" w:rsidP="00F5714A">
      <w:pPr>
        <w:pStyle w:val="NormalWeb"/>
        <w:rPr>
          <w:rFonts w:ascii="Georgia" w:hAnsi="Georgia"/>
        </w:rPr>
      </w:pPr>
      <w:r w:rsidRPr="0084231B">
        <w:rPr>
          <w:rFonts w:ascii="Georgia" w:hAnsi="Georgia"/>
        </w:rPr>
        <w:t>Before the outbreak of the American Revolution, British colonists protested new taxes by refusing to buy things that were shipped from England. Women were important to these boycotts, because they were in charge of all the purchases made for colonial homes and families. They also had the skills to make homemade substitutes for British products.</w:t>
      </w:r>
    </w:p>
    <w:p w14:paraId="5DBCF937" w14:textId="6720960D" w:rsidR="00F5714A" w:rsidRPr="0084231B" w:rsidRDefault="00F5714A" w:rsidP="00F5714A">
      <w:pPr>
        <w:pStyle w:val="NormalWeb"/>
        <w:rPr>
          <w:rFonts w:ascii="Georgia" w:hAnsi="Georgia"/>
        </w:rPr>
      </w:pPr>
      <w:r w:rsidRPr="0084231B">
        <w:rPr>
          <w:rFonts w:ascii="Georgia" w:hAnsi="Georgia"/>
        </w:rPr>
        <w:t>In New England, women joined in the boycotts by going to spinning bees. At these events, women would set up spinning wheels and keep each other company while they spun yarn that could be woven into fabric. The fabric made this way was called “homespun.” Wearing clothing made from homespun fabric was one way to demonstrate your support for the rights of the colonies in the 1760s and 1770s.</w:t>
      </w:r>
    </w:p>
    <w:p w14:paraId="35B195BD" w14:textId="2E43EE4C" w:rsidR="00F5714A" w:rsidRPr="0084231B" w:rsidRDefault="00F5714A" w:rsidP="00F5714A">
      <w:pPr>
        <w:pStyle w:val="NormalWeb"/>
        <w:rPr>
          <w:rFonts w:ascii="Georgia" w:hAnsi="Georgia"/>
        </w:rPr>
      </w:pPr>
      <w:r w:rsidRPr="0084231B">
        <w:rPr>
          <w:rFonts w:ascii="Georgia" w:hAnsi="Georgia"/>
        </w:rPr>
        <w:t>Most spinning bee participants were young, unmarried women, because they were the people who had the spare time for such work. Spinning was considered an acceptable way for women to express their political opinions, because it was within the bounds of traditional women’s work.</w:t>
      </w:r>
    </w:p>
    <w:p w14:paraId="5350B184" w14:textId="7F19AAD4" w:rsidR="00D64B2E" w:rsidRPr="006747C7" w:rsidRDefault="00046885">
      <w:pPr>
        <w:rPr>
          <w:rFonts w:ascii="Georgia" w:hAnsi="Georgia"/>
          <w:b/>
          <w:bCs/>
          <w:sz w:val="24"/>
          <w:szCs w:val="24"/>
        </w:rPr>
      </w:pPr>
      <w:r>
        <w:rPr>
          <w:rFonts w:ascii="Georgia" w:hAnsi="Georgia"/>
          <w:noProof/>
          <w:sz w:val="24"/>
          <w:szCs w:val="24"/>
        </w:rPr>
        <w:lastRenderedPageBreak/>
        <w:drawing>
          <wp:anchor distT="0" distB="0" distL="114300" distR="114300" simplePos="0" relativeHeight="251658240" behindDoc="1" locked="0" layoutInCell="1" allowOverlap="1" wp14:anchorId="773B5D31" wp14:editId="20FBEEA2">
            <wp:simplePos x="0" y="0"/>
            <wp:positionH relativeFrom="column">
              <wp:posOffset>-281940</wp:posOffset>
            </wp:positionH>
            <wp:positionV relativeFrom="paragraph">
              <wp:posOffset>311150</wp:posOffset>
            </wp:positionV>
            <wp:extent cx="3305810" cy="4541520"/>
            <wp:effectExtent l="0" t="0" r="8890" b="0"/>
            <wp:wrapTight wrapText="bothSides">
              <wp:wrapPolygon edited="0">
                <wp:start x="0" y="0"/>
                <wp:lineTo x="0" y="21473"/>
                <wp:lineTo x="21534" y="21473"/>
                <wp:lineTo x="21534" y="0"/>
                <wp:lineTo x="0" y="0"/>
              </wp:wrapPolygon>
            </wp:wrapTight>
            <wp:docPr id="2" name="Picture 2" descr="A group of people sitting around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around a table&#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l="727" t="3464" r="7096" b="2263"/>
                    <a:stretch/>
                  </pic:blipFill>
                  <pic:spPr bwMode="auto">
                    <a:xfrm>
                      <a:off x="0" y="0"/>
                      <a:ext cx="3305810" cy="4541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64B2E" w:rsidRPr="006747C7">
        <w:rPr>
          <w:rFonts w:ascii="Georgia" w:hAnsi="Georgia"/>
          <w:b/>
          <w:bCs/>
          <w:sz w:val="24"/>
          <w:szCs w:val="24"/>
        </w:rPr>
        <w:t xml:space="preserve">The Edenton Tea Party </w:t>
      </w:r>
    </w:p>
    <w:p w14:paraId="70FF4EF2" w14:textId="70A2E184" w:rsidR="00D64B2E" w:rsidRDefault="00D64B2E">
      <w:pPr>
        <w:rPr>
          <w:rFonts w:ascii="Georgia" w:hAnsi="Georgia"/>
          <w:sz w:val="24"/>
          <w:szCs w:val="24"/>
        </w:rPr>
      </w:pPr>
      <w:r w:rsidRPr="00D64B2E">
        <w:rPr>
          <w:rFonts w:ascii="Georgia" w:hAnsi="Georgia"/>
          <w:sz w:val="24"/>
          <w:szCs w:val="24"/>
        </w:rPr>
        <w:t>In 1774, fifty women in Edenton, North Carolina, signed and published a statement</w:t>
      </w:r>
      <w:r w:rsidR="00BD6960">
        <w:rPr>
          <w:rFonts w:ascii="Georgia" w:hAnsi="Georgia"/>
          <w:sz w:val="24"/>
          <w:szCs w:val="24"/>
        </w:rPr>
        <w:t xml:space="preserve"> [in </w:t>
      </w:r>
      <w:r w:rsidR="00BD6960" w:rsidRPr="00BD6960">
        <w:rPr>
          <w:rFonts w:ascii="Georgia" w:hAnsi="Georgia"/>
          <w:i/>
          <w:iCs/>
          <w:sz w:val="24"/>
          <w:szCs w:val="24"/>
        </w:rPr>
        <w:t>The Virginia Gazette</w:t>
      </w:r>
      <w:r w:rsidR="00BD6960">
        <w:rPr>
          <w:rFonts w:ascii="Georgia" w:hAnsi="Georgia"/>
          <w:sz w:val="24"/>
          <w:szCs w:val="24"/>
        </w:rPr>
        <w:t>]</w:t>
      </w:r>
      <w:r w:rsidRPr="00D64B2E">
        <w:rPr>
          <w:rFonts w:ascii="Georgia" w:hAnsi="Georgia"/>
          <w:sz w:val="24"/>
          <w:szCs w:val="24"/>
        </w:rPr>
        <w:t xml:space="preserve"> declaring their intention to boycott all British goods. It was the first women’s public collective political action in American history.</w:t>
      </w:r>
    </w:p>
    <w:p w14:paraId="3DFBD206" w14:textId="0EFADD20" w:rsidR="00D64B2E" w:rsidRPr="00760A81" w:rsidRDefault="006747C7">
      <w:pPr>
        <w:rPr>
          <w:rFonts w:ascii="Georgia" w:hAnsi="Georgia"/>
          <w:sz w:val="20"/>
          <w:szCs w:val="20"/>
        </w:rPr>
      </w:pPr>
      <w:r w:rsidRPr="00760A81">
        <w:rPr>
          <w:rFonts w:ascii="Georgia" w:hAnsi="Georgia"/>
          <w:sz w:val="20"/>
          <w:szCs w:val="20"/>
        </w:rPr>
        <w:t>(</w:t>
      </w:r>
      <w:r w:rsidRPr="00760A81">
        <w:rPr>
          <w:rFonts w:ascii="Georgia" w:hAnsi="Georgia"/>
          <w:i/>
          <w:iCs/>
          <w:sz w:val="20"/>
          <w:szCs w:val="20"/>
        </w:rPr>
        <w:t xml:space="preserve">Left: A </w:t>
      </w:r>
      <w:r w:rsidR="00760A81" w:rsidRPr="00760A81">
        <w:rPr>
          <w:rFonts w:ascii="Georgia" w:hAnsi="Georgia"/>
          <w:i/>
          <w:iCs/>
          <w:sz w:val="20"/>
          <w:szCs w:val="20"/>
        </w:rPr>
        <w:t>British cartoon satirizing the Edenton Tea Party participants</w:t>
      </w:r>
      <w:r w:rsidR="00760A81" w:rsidRPr="00760A81">
        <w:rPr>
          <w:rFonts w:ascii="Georgia" w:hAnsi="Georgia"/>
          <w:sz w:val="20"/>
          <w:szCs w:val="20"/>
        </w:rPr>
        <w:t>)</w:t>
      </w:r>
    </w:p>
    <w:p w14:paraId="3AF84AC2" w14:textId="15AA59F3" w:rsidR="00D64B2E" w:rsidRPr="0084231B" w:rsidRDefault="00D64B2E" w:rsidP="00D64B2E">
      <w:pPr>
        <w:spacing w:before="100" w:beforeAutospacing="1" w:after="100" w:afterAutospacing="1" w:line="240" w:lineRule="auto"/>
        <w:rPr>
          <w:rFonts w:ascii="Georgia" w:eastAsia="Times New Roman" w:hAnsi="Georgia" w:cs="Times New Roman"/>
          <w:i/>
          <w:iCs/>
          <w:sz w:val="24"/>
          <w:szCs w:val="24"/>
        </w:rPr>
      </w:pPr>
      <w:r w:rsidRPr="0084231B">
        <w:rPr>
          <w:rFonts w:ascii="Georgia" w:eastAsia="Times New Roman" w:hAnsi="Georgia" w:cs="Times New Roman"/>
          <w:i/>
          <w:iCs/>
          <w:sz w:val="24"/>
          <w:szCs w:val="24"/>
        </w:rPr>
        <w:t>“</w:t>
      </w:r>
      <w:r w:rsidRPr="00D64B2E">
        <w:rPr>
          <w:rFonts w:ascii="Georgia" w:eastAsia="Times New Roman" w:hAnsi="Georgia" w:cs="Times New Roman"/>
          <w:i/>
          <w:iCs/>
          <w:sz w:val="24"/>
          <w:szCs w:val="24"/>
        </w:rPr>
        <w:t>As we cannot be indifferent on any occasion that appears nearly to affect the peace and happiness of our country, and as it has been thought necessary, for the public good, to enter into several particular resolves by a meeting of Members deputed from the whole Province it is a duty which we owe, not only to our near and dear connections who have concurred in them, but to ourselves who are essentially interested in their welfare, to do everything as far as lies in our power to testify our sincere adherence to the same; and we do therefore accordingly subscribe this paper, as a witness of our fixed intention and solemn determination to do so.</w:t>
      </w:r>
      <w:r w:rsidRPr="0084231B">
        <w:rPr>
          <w:rFonts w:ascii="Georgia" w:eastAsia="Times New Roman" w:hAnsi="Georgia" w:cs="Times New Roman"/>
          <w:i/>
          <w:iCs/>
          <w:sz w:val="24"/>
          <w:szCs w:val="24"/>
        </w:rPr>
        <w:t>”</w:t>
      </w:r>
    </w:p>
    <w:p w14:paraId="1C73A60D" w14:textId="02658E30" w:rsidR="00D64B2E" w:rsidRDefault="00D64B2E" w:rsidP="00D64B2E">
      <w:pPr>
        <w:spacing w:before="100" w:beforeAutospacing="1" w:after="100" w:afterAutospacing="1" w:line="240" w:lineRule="auto"/>
        <w:rPr>
          <w:rFonts w:ascii="Georgia" w:eastAsia="Times New Roman" w:hAnsi="Georgia" w:cs="Times New Roman"/>
          <w:sz w:val="24"/>
          <w:szCs w:val="24"/>
        </w:rPr>
      </w:pPr>
      <w:r w:rsidRPr="00D64B2E">
        <w:rPr>
          <w:rFonts w:ascii="Georgia" w:eastAsia="Times New Roman" w:hAnsi="Georgia" w:cs="Times New Roman"/>
          <w:b/>
          <w:bCs/>
          <w:i/>
          <w:iCs/>
          <w:sz w:val="24"/>
          <w:szCs w:val="24"/>
        </w:rPr>
        <w:t xml:space="preserve">The Virginia Gazette </w:t>
      </w:r>
      <w:r w:rsidRPr="00D64B2E">
        <w:rPr>
          <w:rFonts w:ascii="Georgia" w:eastAsia="Times New Roman" w:hAnsi="Georgia" w:cs="Times New Roman"/>
          <w:b/>
          <w:bCs/>
          <w:sz w:val="24"/>
          <w:szCs w:val="24"/>
        </w:rPr>
        <w:t>(Williamsburg, VA: November 3, 1774).</w:t>
      </w:r>
    </w:p>
    <w:p w14:paraId="0D0C724D" w14:textId="564E3810" w:rsidR="002731F0" w:rsidRPr="00D64B2E" w:rsidRDefault="002731F0" w:rsidP="00D64B2E">
      <w:pPr>
        <w:spacing w:before="100" w:beforeAutospacing="1" w:after="100" w:afterAutospacing="1" w:line="240" w:lineRule="auto"/>
        <w:rPr>
          <w:rFonts w:ascii="Georgia" w:eastAsia="Times New Roman" w:hAnsi="Georgia" w:cs="Times New Roman"/>
          <w:sz w:val="24"/>
          <w:szCs w:val="24"/>
        </w:rPr>
      </w:pPr>
      <w:r w:rsidRPr="002731F0">
        <w:rPr>
          <w:rFonts w:ascii="Georgia" w:eastAsia="Times New Roman" w:hAnsi="Georgia" w:cs="Times New Roman"/>
          <w:sz w:val="24"/>
          <w:szCs w:val="24"/>
        </w:rPr>
        <w:t>The Edenton Tea Party was a landmark, not because of the stances taken</w:t>
      </w:r>
      <w:r>
        <w:rPr>
          <w:rFonts w:ascii="Georgia" w:eastAsia="Times New Roman" w:hAnsi="Georgia" w:cs="Times New Roman"/>
          <w:sz w:val="24"/>
          <w:szCs w:val="24"/>
        </w:rPr>
        <w:t xml:space="preserve"> </w:t>
      </w:r>
      <w:r w:rsidRPr="002731F0">
        <w:rPr>
          <w:rFonts w:ascii="Georgia" w:eastAsia="Times New Roman" w:hAnsi="Georgia" w:cs="Times New Roman"/>
          <w:sz w:val="24"/>
          <w:szCs w:val="24"/>
        </w:rPr>
        <w:t>—</w:t>
      </w:r>
      <w:r>
        <w:rPr>
          <w:rFonts w:ascii="Georgia" w:eastAsia="Times New Roman" w:hAnsi="Georgia" w:cs="Times New Roman"/>
          <w:sz w:val="24"/>
          <w:szCs w:val="24"/>
        </w:rPr>
        <w:t xml:space="preserve"> </w:t>
      </w:r>
      <w:r w:rsidRPr="002731F0">
        <w:rPr>
          <w:rFonts w:ascii="Georgia" w:eastAsia="Times New Roman" w:hAnsi="Georgia" w:cs="Times New Roman"/>
          <w:sz w:val="24"/>
          <w:szCs w:val="24"/>
        </w:rPr>
        <w:t xml:space="preserve">boycotts were common across the </w:t>
      </w:r>
      <w:r>
        <w:rPr>
          <w:rFonts w:ascii="Georgia" w:eastAsia="Times New Roman" w:hAnsi="Georgia" w:cs="Times New Roman"/>
          <w:sz w:val="24"/>
          <w:szCs w:val="24"/>
        </w:rPr>
        <w:t>13 c</w:t>
      </w:r>
      <w:r w:rsidRPr="002731F0">
        <w:rPr>
          <w:rFonts w:ascii="Georgia" w:eastAsia="Times New Roman" w:hAnsi="Georgia" w:cs="Times New Roman"/>
          <w:sz w:val="24"/>
          <w:szCs w:val="24"/>
        </w:rPr>
        <w:t>olonies</w:t>
      </w:r>
      <w:r>
        <w:rPr>
          <w:rFonts w:ascii="Georgia" w:eastAsia="Times New Roman" w:hAnsi="Georgia" w:cs="Times New Roman"/>
          <w:sz w:val="24"/>
          <w:szCs w:val="24"/>
        </w:rPr>
        <w:t xml:space="preserve"> </w:t>
      </w:r>
      <w:r w:rsidRPr="002731F0">
        <w:rPr>
          <w:rFonts w:ascii="Georgia" w:eastAsia="Times New Roman" w:hAnsi="Georgia" w:cs="Times New Roman"/>
          <w:sz w:val="24"/>
          <w:szCs w:val="24"/>
        </w:rPr>
        <w:t>—</w:t>
      </w:r>
      <w:r>
        <w:rPr>
          <w:rFonts w:ascii="Georgia" w:eastAsia="Times New Roman" w:hAnsi="Georgia" w:cs="Times New Roman"/>
          <w:sz w:val="24"/>
          <w:szCs w:val="24"/>
        </w:rPr>
        <w:t xml:space="preserve"> </w:t>
      </w:r>
      <w:r w:rsidRPr="002731F0">
        <w:rPr>
          <w:rFonts w:ascii="Georgia" w:eastAsia="Times New Roman" w:hAnsi="Georgia" w:cs="Times New Roman"/>
          <w:sz w:val="24"/>
          <w:szCs w:val="24"/>
        </w:rPr>
        <w:t>but because it was organized by women. Women in the colonies were generally invisible in politics, but the Edenton Tea Party was one of the first instances of political action organized and enacted by women.</w:t>
      </w:r>
    </w:p>
    <w:p w14:paraId="1D109D79" w14:textId="4C622433" w:rsidR="00606B91" w:rsidRDefault="00606B91">
      <w:pPr>
        <w:rPr>
          <w:rFonts w:ascii="Georgia" w:hAnsi="Georgia"/>
          <w:sz w:val="24"/>
          <w:szCs w:val="24"/>
        </w:rPr>
      </w:pPr>
      <w:r>
        <w:rPr>
          <w:rFonts w:ascii="Georgia" w:hAnsi="Georgia"/>
          <w:sz w:val="24"/>
          <w:szCs w:val="24"/>
        </w:rPr>
        <w:br w:type="page"/>
      </w:r>
      <w:r w:rsidR="00AB0D18">
        <w:rPr>
          <w:rFonts w:ascii="Georgia" w:hAnsi="Georgia"/>
          <w:sz w:val="24"/>
          <w:szCs w:val="24"/>
        </w:rPr>
        <w:lastRenderedPageBreak/>
        <w:t xml:space="preserve"> </w:t>
      </w:r>
    </w:p>
    <w:p w14:paraId="09785623" w14:textId="18862E2D" w:rsidR="00AB0D18" w:rsidRPr="00AB0D18" w:rsidRDefault="00AB0D18" w:rsidP="00953396">
      <w:pPr>
        <w:pStyle w:val="NormalWeb"/>
        <w:rPr>
          <w:rFonts w:ascii="Caslon Antique" w:hAnsi="Caslon Antique"/>
          <w:sz w:val="40"/>
          <w:szCs w:val="40"/>
        </w:rPr>
      </w:pPr>
      <w:r w:rsidRPr="00AB0D18">
        <w:rPr>
          <w:rFonts w:ascii="Caslon Antique" w:hAnsi="Caslon Antique"/>
          <w:sz w:val="40"/>
          <w:szCs w:val="40"/>
        </w:rPr>
        <w:t>Predating the</w:t>
      </w:r>
      <w:r>
        <w:rPr>
          <w:rFonts w:ascii="Caslon Antique" w:hAnsi="Caslon Antique"/>
          <w:sz w:val="40"/>
          <w:szCs w:val="40"/>
        </w:rPr>
        <w:t xml:space="preserve"> 1774</w:t>
      </w:r>
      <w:r w:rsidRPr="00AB0D18">
        <w:rPr>
          <w:rFonts w:ascii="Caslon Antique" w:hAnsi="Caslon Antique"/>
          <w:sz w:val="40"/>
          <w:szCs w:val="40"/>
        </w:rPr>
        <w:t xml:space="preserve"> North Carolina Edenton Tea Party:</w:t>
      </w:r>
    </w:p>
    <w:p w14:paraId="0DB9B5EC" w14:textId="765A839F" w:rsidR="00B81A4F" w:rsidRDefault="00B81A4F" w:rsidP="00953396">
      <w:pPr>
        <w:pStyle w:val="NormalWeb"/>
        <w:rPr>
          <w:rFonts w:ascii="Georgia" w:hAnsi="Georgia"/>
        </w:rPr>
      </w:pPr>
      <w:r>
        <w:rPr>
          <w:rFonts w:ascii="Georgia" w:hAnsi="Georgia"/>
        </w:rPr>
        <w:t>The patriot spinning bees held in Massachusetts &amp; New England were a method of choice for ladies to protest harsh British regulations and restrictions, and to contribute to the Rebel cause:</w:t>
      </w:r>
    </w:p>
    <w:p w14:paraId="6AD7C34A" w14:textId="2F40CED8" w:rsidR="00B81A4F" w:rsidRDefault="00B81A4F" w:rsidP="00953396">
      <w:pPr>
        <w:pStyle w:val="NormalWeb"/>
        <w:rPr>
          <w:rFonts w:ascii="Georgia" w:hAnsi="Georgia"/>
        </w:rPr>
      </w:pPr>
      <w:r>
        <w:rPr>
          <w:rFonts w:ascii="Georgia" w:hAnsi="Georgia"/>
        </w:rPr>
        <w:t xml:space="preserve">(from the Massachusetts Historical Society, </w:t>
      </w:r>
      <w:hyperlink r:id="rId6" w:history="1">
        <w:r w:rsidRPr="00B81A4F">
          <w:rPr>
            <w:rStyle w:val="Hyperlink"/>
            <w:rFonts w:ascii="Georgia" w:hAnsi="Georgia"/>
            <w:i/>
            <w:iCs/>
            <w:sz w:val="16"/>
            <w:szCs w:val="16"/>
          </w:rPr>
          <w:t>https://www.masshist.org/database/viewer.php?item_id=390&amp;pid=2</w:t>
        </w:r>
      </w:hyperlink>
      <w:r>
        <w:rPr>
          <w:rFonts w:ascii="Georgia" w:hAnsi="Georgia"/>
        </w:rPr>
        <w:t xml:space="preserve"> )</w:t>
      </w:r>
    </w:p>
    <w:p w14:paraId="2D35F630" w14:textId="174C72AB" w:rsidR="00953396" w:rsidRPr="00953396" w:rsidRDefault="00953396" w:rsidP="00953396">
      <w:pPr>
        <w:pStyle w:val="NormalWeb"/>
        <w:rPr>
          <w:rFonts w:ascii="Georgia" w:hAnsi="Georgia"/>
        </w:rPr>
      </w:pPr>
      <w:r w:rsidRPr="00953396">
        <w:rPr>
          <w:rFonts w:ascii="Georgia" w:hAnsi="Georgia"/>
        </w:rPr>
        <w:t xml:space="preserve">This article published in the Salem, Massachusetts, </w:t>
      </w:r>
      <w:r w:rsidRPr="00AB0D18">
        <w:rPr>
          <w:rFonts w:ascii="Georgia" w:hAnsi="Georgia"/>
          <w:b/>
          <w:bCs/>
          <w:highlight w:val="yellow"/>
        </w:rPr>
        <w:t xml:space="preserve">newspaper </w:t>
      </w:r>
      <w:r w:rsidRPr="00AB0D18">
        <w:rPr>
          <w:rFonts w:ascii="Georgia" w:hAnsi="Georgia"/>
          <w:b/>
          <w:bCs/>
          <w:highlight w:val="yellow"/>
        </w:rPr>
        <w:t>[</w:t>
      </w:r>
      <w:r w:rsidRPr="00AB0D18">
        <w:rPr>
          <w:rFonts w:ascii="Georgia" w:hAnsi="Georgia"/>
          <w:b/>
          <w:bCs/>
          <w:i/>
          <w:iCs/>
          <w:highlight w:val="yellow"/>
        </w:rPr>
        <w:t>The Essex Gazette</w:t>
      </w:r>
      <w:r w:rsidRPr="00AB0D18">
        <w:rPr>
          <w:rFonts w:ascii="Georgia" w:hAnsi="Georgia"/>
          <w:b/>
          <w:bCs/>
          <w:highlight w:val="yellow"/>
        </w:rPr>
        <w:t xml:space="preserve">] </w:t>
      </w:r>
      <w:r w:rsidRPr="00AB0D18">
        <w:rPr>
          <w:rFonts w:ascii="Georgia" w:hAnsi="Georgia"/>
          <w:b/>
          <w:bCs/>
          <w:highlight w:val="yellow"/>
        </w:rPr>
        <w:t>in May 1769</w:t>
      </w:r>
      <w:r w:rsidRPr="00AB0D18">
        <w:rPr>
          <w:rFonts w:ascii="Georgia" w:hAnsi="Georgia"/>
          <w:b/>
          <w:bCs/>
        </w:rPr>
        <w:t xml:space="preserve"> </w:t>
      </w:r>
      <w:r w:rsidRPr="00953396">
        <w:rPr>
          <w:rFonts w:ascii="Georgia" w:hAnsi="Georgia"/>
        </w:rPr>
        <w:t>describes the productivity and patriotism of women spinning linen yarn in Newport, Rhode Island and Huntington, Long Island in New York.</w:t>
      </w:r>
    </w:p>
    <w:p w14:paraId="0A325B6B" w14:textId="77777777" w:rsidR="00953396" w:rsidRPr="00953396" w:rsidRDefault="00953396" w:rsidP="00953396">
      <w:pPr>
        <w:pStyle w:val="Heading2"/>
        <w:rPr>
          <w:rFonts w:ascii="Georgia" w:hAnsi="Georgia"/>
          <w:sz w:val="24"/>
          <w:szCs w:val="24"/>
        </w:rPr>
      </w:pPr>
      <w:r w:rsidRPr="00953396">
        <w:rPr>
          <w:rFonts w:ascii="Georgia" w:hAnsi="Georgia"/>
          <w:sz w:val="24"/>
          <w:szCs w:val="24"/>
        </w:rPr>
        <w:t>Made in America</w:t>
      </w:r>
    </w:p>
    <w:p w14:paraId="68D299D4" w14:textId="210889AA" w:rsidR="00606B91" w:rsidRPr="00953396" w:rsidRDefault="00953396" w:rsidP="00953396">
      <w:pPr>
        <w:pStyle w:val="NormalWeb"/>
        <w:rPr>
          <w:rFonts w:ascii="Georgia" w:hAnsi="Georgia"/>
        </w:rPr>
      </w:pPr>
      <w:r w:rsidRPr="00953396">
        <w:rPr>
          <w:rFonts w:ascii="Georgia" w:hAnsi="Georgia"/>
        </w:rPr>
        <w:t xml:space="preserve">If the non-importation and non-consumption movements are to succeed, colonists must find American alternatives to imported luxuries. Newspapers publish recipes for brewing tea from local herbs, and women are urged to wear homespun colonial garments in place of British silks and calicoes. Spinning and weaving bees become more than just social outlets--the production of cloth is now a sign of patriotism. </w:t>
      </w:r>
      <w:r w:rsidRPr="00953396">
        <w:rPr>
          <w:rFonts w:ascii="Georgia" w:hAnsi="Georgia"/>
        </w:rPr>
        <w:br/>
      </w:r>
      <w:r w:rsidRPr="00953396">
        <w:rPr>
          <w:rFonts w:ascii="Georgia" w:hAnsi="Georgia"/>
        </w:rPr>
        <w:br/>
        <w:t xml:space="preserve">To examine all four pages of this newspaper, please see the </w:t>
      </w:r>
      <w:hyperlink r:id="rId7" w:history="1">
        <w:r w:rsidRPr="00953396">
          <w:rPr>
            <w:rStyle w:val="Hyperlink"/>
            <w:rFonts w:ascii="Georgia" w:hAnsi="Georgia"/>
          </w:rPr>
          <w:t xml:space="preserve">online display of </w:t>
        </w:r>
        <w:r w:rsidRPr="00953396">
          <w:rPr>
            <w:rStyle w:val="Emphasis"/>
            <w:rFonts w:ascii="Georgia" w:hAnsi="Georgia"/>
            <w:color w:val="0000FF"/>
            <w:u w:val="single"/>
          </w:rPr>
          <w:t>The Essex Gazette</w:t>
        </w:r>
        <w:r w:rsidRPr="00953396">
          <w:rPr>
            <w:rStyle w:val="Hyperlink"/>
            <w:rFonts w:ascii="Georgia" w:hAnsi="Georgia"/>
          </w:rPr>
          <w:t>, 23-30 May 1769</w:t>
        </w:r>
      </w:hyperlink>
      <w:r w:rsidRPr="00953396">
        <w:rPr>
          <w:rFonts w:ascii="Georgia" w:hAnsi="Georgia"/>
        </w:rPr>
        <w:t>.</w:t>
      </w:r>
    </w:p>
    <w:p w14:paraId="0A6AFB9F" w14:textId="70599287" w:rsidR="00606B91" w:rsidRPr="00953396" w:rsidRDefault="00953396" w:rsidP="00606B91">
      <w:pPr>
        <w:rPr>
          <w:rFonts w:ascii="Georgia" w:hAnsi="Georgia" w:cs="Times New Roman"/>
          <w:sz w:val="24"/>
          <w:szCs w:val="24"/>
        </w:rPr>
      </w:pPr>
      <w:r>
        <w:rPr>
          <w:rFonts w:ascii="Georgia" w:hAnsi="Georgia" w:cs="Times New Roman"/>
          <w:sz w:val="24"/>
          <w:szCs w:val="24"/>
        </w:rPr>
        <w:t xml:space="preserve"> </w:t>
      </w:r>
      <w:r w:rsidR="00A90419">
        <w:rPr>
          <w:rFonts w:ascii="Georgia" w:hAnsi="Georgia" w:cs="Times New Roman"/>
          <w:sz w:val="24"/>
          <w:szCs w:val="24"/>
        </w:rPr>
        <w:t xml:space="preserve">TRANSCRIPT OF NEWSPAPER ARTICLE </w:t>
      </w:r>
      <w:r>
        <w:rPr>
          <w:rFonts w:ascii="Georgia" w:hAnsi="Georgia" w:cs="Times New Roman"/>
          <w:sz w:val="24"/>
          <w:szCs w:val="24"/>
        </w:rPr>
        <w:t>. . .</w:t>
      </w:r>
    </w:p>
    <w:p w14:paraId="37166664" w14:textId="72643C52" w:rsidR="00606B91" w:rsidRPr="00606B91" w:rsidRDefault="00606B91" w:rsidP="00AB0D18">
      <w:pPr>
        <w:ind w:left="1440"/>
        <w:rPr>
          <w:rFonts w:ascii="Georgia" w:hAnsi="Georgia" w:cs="Times New Roman"/>
          <w:sz w:val="24"/>
          <w:szCs w:val="24"/>
        </w:rPr>
      </w:pPr>
      <w:r w:rsidRPr="00606B91">
        <w:rPr>
          <w:rFonts w:ascii="Georgia" w:hAnsi="Georgia" w:cs="Times New Roman"/>
          <w:sz w:val="24"/>
          <w:szCs w:val="24"/>
        </w:rPr>
        <w:t>[column1 (section 1)]</w:t>
      </w:r>
      <w:hyperlink r:id="rId8" w:history="1">
        <w:r w:rsidRPr="00606B91">
          <w:rPr>
            <w:rStyle w:val="Hyperlink"/>
            <w:rFonts w:ascii="Georgia" w:hAnsi="Georgia" w:cs="Times New Roman"/>
            <w:sz w:val="24"/>
            <w:szCs w:val="24"/>
          </w:rPr>
          <w:t>back to top</w:t>
        </w:r>
      </w:hyperlink>
    </w:p>
    <w:p w14:paraId="7162EB48" w14:textId="77777777" w:rsidR="00606B91" w:rsidRPr="00606B91" w:rsidRDefault="00606B91" w:rsidP="00AB0D18">
      <w:pPr>
        <w:pStyle w:val="NormalWeb"/>
        <w:ind w:left="1440"/>
        <w:rPr>
          <w:rFonts w:ascii="Georgia" w:hAnsi="Georgia"/>
        </w:rPr>
      </w:pPr>
      <w:r w:rsidRPr="00606B91">
        <w:rPr>
          <w:rFonts w:ascii="Georgia" w:hAnsi="Georgia"/>
          <w:i/>
          <w:iCs/>
        </w:rPr>
        <w:t>March</w:t>
      </w:r>
      <w:r w:rsidRPr="00606B91">
        <w:rPr>
          <w:rFonts w:ascii="Georgia" w:hAnsi="Georgia"/>
        </w:rPr>
        <w:t xml:space="preserve"> 30.</w:t>
      </w:r>
    </w:p>
    <w:p w14:paraId="7AE92B01" w14:textId="77777777" w:rsidR="00606B91" w:rsidRPr="00606B91" w:rsidRDefault="00606B91" w:rsidP="00AB0D18">
      <w:pPr>
        <w:ind w:left="1440"/>
        <w:rPr>
          <w:rFonts w:ascii="Georgia" w:hAnsi="Georgia" w:cs="Times New Roman"/>
          <w:sz w:val="24"/>
          <w:szCs w:val="24"/>
        </w:rPr>
      </w:pPr>
      <w:r w:rsidRPr="00606B91">
        <w:rPr>
          <w:rFonts w:ascii="Georgia" w:hAnsi="Georgia" w:cs="Times New Roman"/>
          <w:sz w:val="24"/>
          <w:szCs w:val="24"/>
        </w:rPr>
        <w:t xml:space="preserve">It was early conceived by the most sagacious and </w:t>
      </w:r>
      <w:r w:rsidRPr="00606B91">
        <w:rPr>
          <w:rFonts w:ascii="Georgia" w:hAnsi="Georgia" w:cs="Times New Roman"/>
          <w:sz w:val="24"/>
          <w:szCs w:val="24"/>
        </w:rPr>
        <w:br/>
        <w:t>knowing Nations, that a Number of Females had always determined</w:t>
      </w:r>
      <w:r w:rsidRPr="00606B91">
        <w:rPr>
          <w:rFonts w:ascii="Georgia" w:hAnsi="Georgia" w:cs="Times New Roman"/>
          <w:sz w:val="24"/>
          <w:szCs w:val="24"/>
        </w:rPr>
        <w:br/>
        <w:t xml:space="preserve">the Condition of Men, by means of their Spinning Wheels : And </w:t>
      </w:r>
      <w:r w:rsidRPr="00606B91">
        <w:rPr>
          <w:rFonts w:ascii="Georgia" w:hAnsi="Georgia" w:cs="Times New Roman"/>
          <w:sz w:val="24"/>
          <w:szCs w:val="24"/>
        </w:rPr>
        <w:br/>
        <w:t xml:space="preserve">Virgil intimates, that the Golden Age advanced flower, or faster </w:t>
      </w:r>
      <w:r w:rsidRPr="00606B91">
        <w:rPr>
          <w:rFonts w:ascii="Georgia" w:hAnsi="Georgia" w:cs="Times New Roman"/>
          <w:sz w:val="24"/>
          <w:szCs w:val="24"/>
        </w:rPr>
        <w:br/>
        <w:t>as they spun.</w:t>
      </w:r>
    </w:p>
    <w:p w14:paraId="5E23BD52" w14:textId="77777777" w:rsidR="00606B91" w:rsidRPr="00606B91" w:rsidRDefault="00606B91" w:rsidP="00AB0D18">
      <w:pPr>
        <w:pStyle w:val="NormalWeb"/>
        <w:ind w:left="1440"/>
        <w:rPr>
          <w:rFonts w:ascii="Georgia" w:hAnsi="Georgia"/>
        </w:rPr>
      </w:pPr>
      <w:r w:rsidRPr="00606B91">
        <w:rPr>
          <w:rFonts w:ascii="Georgia" w:hAnsi="Georgia"/>
        </w:rPr>
        <w:t xml:space="preserve">" Talia </w:t>
      </w:r>
      <w:proofErr w:type="spellStart"/>
      <w:r w:rsidRPr="00606B91">
        <w:rPr>
          <w:rFonts w:ascii="Georgia" w:hAnsi="Georgia"/>
        </w:rPr>
        <w:t>fæcla</w:t>
      </w:r>
      <w:proofErr w:type="spellEnd"/>
      <w:r w:rsidRPr="00606B91">
        <w:rPr>
          <w:rFonts w:ascii="Georgia" w:hAnsi="Georgia"/>
        </w:rPr>
        <w:t xml:space="preserve">, suis </w:t>
      </w:r>
      <w:proofErr w:type="spellStart"/>
      <w:r w:rsidRPr="00606B91">
        <w:rPr>
          <w:rFonts w:ascii="Georgia" w:hAnsi="Georgia"/>
        </w:rPr>
        <w:t>dixerunt</w:t>
      </w:r>
      <w:proofErr w:type="spellEnd"/>
      <w:r w:rsidRPr="00606B91">
        <w:rPr>
          <w:rFonts w:ascii="Georgia" w:hAnsi="Georgia"/>
        </w:rPr>
        <w:t xml:space="preserve">, </w:t>
      </w:r>
      <w:proofErr w:type="spellStart"/>
      <w:r w:rsidRPr="00606B91">
        <w:rPr>
          <w:rFonts w:ascii="Georgia" w:hAnsi="Georgia"/>
        </w:rPr>
        <w:t>currite</w:t>
      </w:r>
      <w:proofErr w:type="spellEnd"/>
      <w:r w:rsidRPr="00606B91">
        <w:rPr>
          <w:rFonts w:ascii="Georgia" w:hAnsi="Georgia"/>
        </w:rPr>
        <w:t xml:space="preserve"> </w:t>
      </w:r>
      <w:proofErr w:type="spellStart"/>
      <w:r w:rsidRPr="00606B91">
        <w:rPr>
          <w:rFonts w:ascii="Georgia" w:hAnsi="Georgia"/>
        </w:rPr>
        <w:t>Fusis</w:t>
      </w:r>
      <w:proofErr w:type="spellEnd"/>
      <w:r w:rsidRPr="00606B91">
        <w:rPr>
          <w:rFonts w:ascii="Georgia" w:hAnsi="Georgia"/>
        </w:rPr>
        <w:t xml:space="preserve"> </w:t>
      </w:r>
      <w:r w:rsidRPr="00606B91">
        <w:rPr>
          <w:rFonts w:ascii="Georgia" w:hAnsi="Georgia"/>
        </w:rPr>
        <w:br/>
        <w:t xml:space="preserve">--     </w:t>
      </w:r>
      <w:r w:rsidRPr="00606B91">
        <w:rPr>
          <w:rStyle w:val="note"/>
          <w:rFonts w:ascii="Georgia" w:hAnsi="Georgia"/>
        </w:rPr>
        <w:t>[</w:t>
      </w:r>
      <w:r w:rsidRPr="00606B91">
        <w:rPr>
          <w:rStyle w:val="note"/>
          <w:rFonts w:ascii="Georgia" w:hAnsi="Georgia"/>
          <w:i/>
          <w:iCs/>
        </w:rPr>
        <w:t>Many hyphens are on this line in the original article.</w:t>
      </w:r>
      <w:r w:rsidRPr="00606B91">
        <w:rPr>
          <w:rStyle w:val="note"/>
          <w:rFonts w:ascii="Georgia" w:hAnsi="Georgia"/>
        </w:rPr>
        <w:t xml:space="preserve">] </w:t>
      </w:r>
      <w:proofErr w:type="spellStart"/>
      <w:r w:rsidRPr="00606B91">
        <w:rPr>
          <w:rFonts w:ascii="Georgia" w:hAnsi="Georgia"/>
        </w:rPr>
        <w:t>Parcee</w:t>
      </w:r>
      <w:proofErr w:type="spellEnd"/>
      <w:r w:rsidRPr="00606B91">
        <w:rPr>
          <w:rFonts w:ascii="Georgia" w:hAnsi="Georgia"/>
        </w:rPr>
        <w:t>."</w:t>
      </w:r>
    </w:p>
    <w:p w14:paraId="1C22EBA7" w14:textId="77777777" w:rsidR="00606B91" w:rsidRPr="00606B91" w:rsidRDefault="00606B91" w:rsidP="00AB0D18">
      <w:pPr>
        <w:pStyle w:val="NormalWeb"/>
        <w:ind w:left="1440"/>
        <w:rPr>
          <w:rFonts w:ascii="Georgia" w:hAnsi="Georgia"/>
        </w:rPr>
      </w:pPr>
      <w:r w:rsidRPr="00606B91">
        <w:rPr>
          <w:rFonts w:ascii="Georgia" w:hAnsi="Georgia"/>
        </w:rPr>
        <w:t xml:space="preserve">And had the Ladies, in every Age since, ruled in this laudable </w:t>
      </w:r>
      <w:r w:rsidRPr="00606B91">
        <w:rPr>
          <w:rFonts w:ascii="Georgia" w:hAnsi="Georgia"/>
        </w:rPr>
        <w:br/>
        <w:t xml:space="preserve">Way, perhaps some nations would be in a far better State than </w:t>
      </w:r>
      <w:r w:rsidRPr="00606B91">
        <w:rPr>
          <w:rFonts w:ascii="Georgia" w:hAnsi="Georgia"/>
        </w:rPr>
        <w:br/>
        <w:t xml:space="preserve">they now are ; but be that as it will, </w:t>
      </w:r>
      <w:r w:rsidRPr="00FF6799">
        <w:rPr>
          <w:rFonts w:ascii="Georgia" w:hAnsi="Georgia"/>
          <w:highlight w:val="yellow"/>
        </w:rPr>
        <w:t xml:space="preserve">I presume there never was </w:t>
      </w:r>
      <w:r w:rsidRPr="00FF6799">
        <w:rPr>
          <w:rFonts w:ascii="Georgia" w:hAnsi="Georgia"/>
          <w:highlight w:val="yellow"/>
        </w:rPr>
        <w:br/>
        <w:t xml:space="preserve">a Time when, or a Place where, the Spinning Wheel could more </w:t>
      </w:r>
      <w:r w:rsidRPr="00FF6799">
        <w:rPr>
          <w:rFonts w:ascii="Georgia" w:hAnsi="Georgia"/>
          <w:highlight w:val="yellow"/>
        </w:rPr>
        <w:br/>
        <w:t xml:space="preserve">influence the Affairs of Men, than at present, in this and the </w:t>
      </w:r>
      <w:r w:rsidRPr="00FF6799">
        <w:rPr>
          <w:rFonts w:ascii="Georgia" w:hAnsi="Georgia"/>
          <w:highlight w:val="yellow"/>
        </w:rPr>
        <w:br/>
      </w:r>
      <w:proofErr w:type="spellStart"/>
      <w:r w:rsidRPr="00FF6799">
        <w:rPr>
          <w:rFonts w:ascii="Georgia" w:hAnsi="Georgia"/>
          <w:highlight w:val="yellow"/>
        </w:rPr>
        <w:t>neighbouring</w:t>
      </w:r>
      <w:proofErr w:type="spellEnd"/>
      <w:r w:rsidRPr="00FF6799">
        <w:rPr>
          <w:rFonts w:ascii="Georgia" w:hAnsi="Georgia"/>
          <w:highlight w:val="yellow"/>
        </w:rPr>
        <w:t xml:space="preserve"> Colonies</w:t>
      </w:r>
      <w:r w:rsidRPr="00606B91">
        <w:rPr>
          <w:rFonts w:ascii="Georgia" w:hAnsi="Georgia"/>
        </w:rPr>
        <w:t>; --- or sooner produce a golden Age. The</w:t>
      </w:r>
      <w:r w:rsidRPr="00606B91">
        <w:rPr>
          <w:rFonts w:ascii="Georgia" w:hAnsi="Georgia"/>
        </w:rPr>
        <w:br/>
        <w:t>following Relations and Instances amongst a multitude of others, in</w:t>
      </w:r>
      <w:r w:rsidRPr="00606B91">
        <w:rPr>
          <w:rFonts w:ascii="Georgia" w:hAnsi="Georgia"/>
        </w:rPr>
        <w:br/>
        <w:t>all the Colonies, of the Industry and Frugality, of American La-</w:t>
      </w:r>
      <w:r w:rsidRPr="00606B91">
        <w:rPr>
          <w:rFonts w:ascii="Georgia" w:hAnsi="Georgia"/>
        </w:rPr>
        <w:br/>
        <w:t xml:space="preserve">dies, must exalt their Characters in the Eyes of the World, and </w:t>
      </w:r>
      <w:r w:rsidRPr="00606B91">
        <w:rPr>
          <w:rFonts w:ascii="Georgia" w:hAnsi="Georgia"/>
        </w:rPr>
        <w:br/>
        <w:t xml:space="preserve">serve to shew how greatly they are contributing to bring about the </w:t>
      </w:r>
      <w:r w:rsidRPr="00606B91">
        <w:rPr>
          <w:rFonts w:ascii="Georgia" w:hAnsi="Georgia"/>
        </w:rPr>
        <w:br/>
        <w:t xml:space="preserve">political Salvation of a whole continent. </w:t>
      </w:r>
    </w:p>
    <w:p w14:paraId="02B718A0" w14:textId="77777777" w:rsidR="00606B91" w:rsidRPr="00606B91" w:rsidRDefault="00606B91" w:rsidP="00AB0D18">
      <w:pPr>
        <w:pStyle w:val="NormalWeb"/>
        <w:ind w:left="1440"/>
        <w:rPr>
          <w:rFonts w:ascii="Georgia" w:hAnsi="Georgia"/>
        </w:rPr>
      </w:pPr>
      <w:r w:rsidRPr="00606B91">
        <w:rPr>
          <w:rFonts w:ascii="Georgia" w:hAnsi="Georgia"/>
        </w:rPr>
        <w:lastRenderedPageBreak/>
        <w:t xml:space="preserve">A Gentleman at New-Port writes -- "As I am a very great </w:t>
      </w:r>
      <w:r w:rsidRPr="00606B91">
        <w:rPr>
          <w:rFonts w:ascii="Georgia" w:hAnsi="Georgia"/>
        </w:rPr>
        <w:br/>
        <w:t xml:space="preserve">Lover of Liberty, of Beauty, of Music, of my Country, and of all </w:t>
      </w:r>
      <w:r w:rsidRPr="00606B91">
        <w:rPr>
          <w:rFonts w:ascii="Georgia" w:hAnsi="Georgia"/>
        </w:rPr>
        <w:br/>
        <w:t xml:space="preserve">those who </w:t>
      </w:r>
      <w:proofErr w:type="spellStart"/>
      <w:r w:rsidRPr="00606B91">
        <w:rPr>
          <w:rFonts w:ascii="Georgia" w:hAnsi="Georgia"/>
        </w:rPr>
        <w:t>endeavour</w:t>
      </w:r>
      <w:proofErr w:type="spellEnd"/>
      <w:r w:rsidRPr="00606B91">
        <w:rPr>
          <w:rFonts w:ascii="Georgia" w:hAnsi="Georgia"/>
        </w:rPr>
        <w:t xml:space="preserve"> to promote and establish, by good </w:t>
      </w:r>
      <w:proofErr w:type="spellStart"/>
      <w:r w:rsidRPr="00606B91">
        <w:rPr>
          <w:rFonts w:ascii="Georgia" w:hAnsi="Georgia"/>
        </w:rPr>
        <w:t>Oeconomy</w:t>
      </w:r>
      <w:proofErr w:type="spellEnd"/>
      <w:r w:rsidRPr="00606B91">
        <w:rPr>
          <w:rFonts w:ascii="Georgia" w:hAnsi="Georgia"/>
        </w:rPr>
        <w:t xml:space="preserve">, </w:t>
      </w:r>
      <w:r w:rsidRPr="00606B91">
        <w:rPr>
          <w:rFonts w:ascii="Georgia" w:hAnsi="Georgia"/>
        </w:rPr>
        <w:br/>
        <w:t xml:space="preserve">its Wealth, Peace, Prosperity and Tranquility, and being at the </w:t>
      </w:r>
      <w:r w:rsidRPr="00606B91">
        <w:rPr>
          <w:rFonts w:ascii="Georgia" w:hAnsi="Georgia"/>
        </w:rPr>
        <w:br/>
        <w:t xml:space="preserve">sign of Pitt's Head in this Town, on Tuesday last, was extremely </w:t>
      </w:r>
      <w:r w:rsidRPr="00606B91">
        <w:rPr>
          <w:rFonts w:ascii="Georgia" w:hAnsi="Georgia"/>
        </w:rPr>
        <w:br/>
        <w:t xml:space="preserve">pleased by having Admittance into the Company of Eleven of the </w:t>
      </w:r>
      <w:r w:rsidRPr="00606B91">
        <w:rPr>
          <w:rFonts w:ascii="Georgia" w:hAnsi="Georgia"/>
        </w:rPr>
        <w:br/>
        <w:t xml:space="preserve">Daughters of Liberty, Ladies of Character, and Lovers of British </w:t>
      </w:r>
      <w:r w:rsidRPr="00606B91">
        <w:rPr>
          <w:rFonts w:ascii="Georgia" w:hAnsi="Georgia"/>
        </w:rPr>
        <w:br/>
        <w:t xml:space="preserve">Freedom, and Industry ; each being laudably employed in playing </w:t>
      </w:r>
      <w:r w:rsidRPr="00606B91">
        <w:rPr>
          <w:rFonts w:ascii="Georgia" w:hAnsi="Georgia"/>
        </w:rPr>
        <w:br/>
        <w:t xml:space="preserve">on a musical Instrument, called a Spinning Wheel, the Melody of </w:t>
      </w:r>
      <w:r w:rsidRPr="00606B91">
        <w:rPr>
          <w:rFonts w:ascii="Georgia" w:hAnsi="Georgia"/>
        </w:rPr>
        <w:br/>
        <w:t xml:space="preserve">whose Music, and the Beauty of the Prospect, transcending for </w:t>
      </w:r>
      <w:r w:rsidRPr="00606B91">
        <w:rPr>
          <w:rFonts w:ascii="Georgia" w:hAnsi="Georgia"/>
        </w:rPr>
        <w:br/>
        <w:t xml:space="preserve">Delight, all the Entertainments of my Life. I was still more pleased </w:t>
      </w:r>
      <w:r w:rsidRPr="00606B91">
        <w:rPr>
          <w:rFonts w:ascii="Georgia" w:hAnsi="Georgia"/>
        </w:rPr>
        <w:br/>
        <w:t xml:space="preserve">with the Ladies Company, (when by Inquiry) I had learnt more </w:t>
      </w:r>
      <w:r w:rsidRPr="00606B91">
        <w:rPr>
          <w:rFonts w:ascii="Georgia" w:hAnsi="Georgia"/>
        </w:rPr>
        <w:br/>
        <w:t xml:space="preserve">of their Love of Liberty, and strict Attachment to their Country's </w:t>
      </w:r>
      <w:r w:rsidRPr="00606B91">
        <w:rPr>
          <w:rFonts w:ascii="Georgia" w:hAnsi="Georgia"/>
        </w:rPr>
        <w:br/>
        <w:t xml:space="preserve">Welfare, and of their Determination of preserving in such laudable </w:t>
      </w:r>
      <w:r w:rsidRPr="00606B91">
        <w:rPr>
          <w:rFonts w:ascii="Georgia" w:hAnsi="Georgia"/>
        </w:rPr>
        <w:br/>
        <w:t xml:space="preserve">Exercise and good </w:t>
      </w:r>
      <w:proofErr w:type="spellStart"/>
      <w:r w:rsidRPr="00606B91">
        <w:rPr>
          <w:rFonts w:ascii="Georgia" w:hAnsi="Georgia"/>
        </w:rPr>
        <w:t>Oeconomy</w:t>
      </w:r>
      <w:proofErr w:type="spellEnd"/>
      <w:r w:rsidRPr="00606B91">
        <w:rPr>
          <w:rFonts w:ascii="Georgia" w:hAnsi="Georgia"/>
        </w:rPr>
        <w:t xml:space="preserve">, as is a Credit to the fair Sex, and an </w:t>
      </w:r>
      <w:r w:rsidRPr="00606B91">
        <w:rPr>
          <w:rFonts w:ascii="Georgia" w:hAnsi="Georgia"/>
        </w:rPr>
        <w:br/>
      </w:r>
      <w:proofErr w:type="spellStart"/>
      <w:r w:rsidRPr="00606B91">
        <w:rPr>
          <w:rFonts w:ascii="Georgia" w:hAnsi="Georgia"/>
        </w:rPr>
        <w:t>Honour</w:t>
      </w:r>
      <w:proofErr w:type="spellEnd"/>
      <w:r w:rsidRPr="00606B91">
        <w:rPr>
          <w:rFonts w:ascii="Georgia" w:hAnsi="Georgia"/>
        </w:rPr>
        <w:t xml:space="preserve"> to America.</w:t>
      </w:r>
    </w:p>
    <w:p w14:paraId="45385305" w14:textId="77777777" w:rsidR="00606B91" w:rsidRPr="00606B91" w:rsidRDefault="00606B91" w:rsidP="00AB0D18">
      <w:pPr>
        <w:pStyle w:val="NormalWeb"/>
        <w:ind w:left="1440"/>
        <w:rPr>
          <w:rFonts w:ascii="Georgia" w:hAnsi="Georgia"/>
        </w:rPr>
      </w:pPr>
      <w:r w:rsidRPr="00AB0D18">
        <w:rPr>
          <w:rFonts w:ascii="Georgia" w:hAnsi="Georgia"/>
          <w:highlight w:val="yellow"/>
        </w:rPr>
        <w:t xml:space="preserve">For I found that, as these Daughters of Liberty delight in each </w:t>
      </w:r>
      <w:r w:rsidRPr="00AB0D18">
        <w:rPr>
          <w:rFonts w:ascii="Georgia" w:hAnsi="Georgia"/>
          <w:highlight w:val="yellow"/>
        </w:rPr>
        <w:br/>
        <w:t xml:space="preserve">other's Company, they had agreed to make circular Visits to each of </w:t>
      </w:r>
      <w:r w:rsidRPr="00AB0D18">
        <w:rPr>
          <w:rFonts w:ascii="Georgia" w:hAnsi="Georgia"/>
          <w:highlight w:val="yellow"/>
        </w:rPr>
        <w:br/>
        <w:t xml:space="preserve">their Houses, and in order to excite Emulation in serving their </w:t>
      </w:r>
      <w:r w:rsidRPr="00AB0D18">
        <w:rPr>
          <w:rFonts w:ascii="Georgia" w:hAnsi="Georgia"/>
          <w:highlight w:val="yellow"/>
        </w:rPr>
        <w:br/>
        <w:t xml:space="preserve">Country, promoting Temperance and Industry, had determined to </w:t>
      </w:r>
      <w:r w:rsidRPr="00AB0D18">
        <w:rPr>
          <w:rFonts w:ascii="Georgia" w:hAnsi="Georgia"/>
          <w:highlight w:val="yellow"/>
        </w:rPr>
        <w:br/>
        <w:t>convert each Visit into a spinning Match, and to have no Enter-</w:t>
      </w:r>
      <w:r w:rsidRPr="00AB0D18">
        <w:rPr>
          <w:rFonts w:ascii="Georgia" w:hAnsi="Georgia"/>
          <w:highlight w:val="yellow"/>
        </w:rPr>
        <w:br/>
      </w:r>
      <w:proofErr w:type="spellStart"/>
      <w:r w:rsidRPr="00AB0D18">
        <w:rPr>
          <w:rFonts w:ascii="Georgia" w:hAnsi="Georgia"/>
          <w:highlight w:val="yellow"/>
        </w:rPr>
        <w:t>tainments</w:t>
      </w:r>
      <w:proofErr w:type="spellEnd"/>
      <w:r w:rsidRPr="00AB0D18">
        <w:rPr>
          <w:rFonts w:ascii="Georgia" w:hAnsi="Georgia"/>
          <w:highlight w:val="yellow"/>
        </w:rPr>
        <w:t xml:space="preserve"> but what is the Produce of their own Country ; and to </w:t>
      </w:r>
      <w:r w:rsidRPr="00AB0D18">
        <w:rPr>
          <w:rFonts w:ascii="Georgia" w:hAnsi="Georgia"/>
          <w:highlight w:val="yellow"/>
        </w:rPr>
        <w:br/>
        <w:t xml:space="preserve">appear as much as possible clothed with our own Manufactures, </w:t>
      </w:r>
      <w:r w:rsidRPr="00AB0D18">
        <w:rPr>
          <w:rFonts w:ascii="Georgia" w:hAnsi="Georgia"/>
          <w:highlight w:val="yellow"/>
        </w:rPr>
        <w:br/>
        <w:t xml:space="preserve">and that more especially which is the Effects of their own </w:t>
      </w:r>
      <w:proofErr w:type="spellStart"/>
      <w:r w:rsidRPr="00AB0D18">
        <w:rPr>
          <w:rFonts w:ascii="Georgia" w:hAnsi="Georgia"/>
          <w:highlight w:val="yellow"/>
        </w:rPr>
        <w:t>Labour</w:t>
      </w:r>
      <w:proofErr w:type="spellEnd"/>
      <w:r w:rsidRPr="00AB0D18">
        <w:rPr>
          <w:rFonts w:ascii="Georgia" w:hAnsi="Georgia"/>
          <w:highlight w:val="yellow"/>
        </w:rPr>
        <w:t xml:space="preserve"> </w:t>
      </w:r>
      <w:r w:rsidRPr="00AB0D18">
        <w:rPr>
          <w:rFonts w:ascii="Georgia" w:hAnsi="Georgia"/>
          <w:highlight w:val="yellow"/>
        </w:rPr>
        <w:br/>
        <w:t xml:space="preserve">--- The abovesaid Ladies spun between 6 </w:t>
      </w:r>
      <w:proofErr w:type="spellStart"/>
      <w:r w:rsidRPr="00AB0D18">
        <w:rPr>
          <w:rFonts w:ascii="Georgia" w:hAnsi="Georgia"/>
          <w:highlight w:val="yellow"/>
        </w:rPr>
        <w:t>o'Clock</w:t>
      </w:r>
      <w:proofErr w:type="spellEnd"/>
      <w:r w:rsidRPr="00AB0D18">
        <w:rPr>
          <w:rFonts w:ascii="Georgia" w:hAnsi="Georgia"/>
          <w:highlight w:val="yellow"/>
        </w:rPr>
        <w:t xml:space="preserve"> in the Morning, </w:t>
      </w:r>
      <w:r w:rsidRPr="00AB0D18">
        <w:rPr>
          <w:rFonts w:ascii="Georgia" w:hAnsi="Georgia"/>
          <w:highlight w:val="yellow"/>
        </w:rPr>
        <w:br/>
        <w:t xml:space="preserve">and 6 </w:t>
      </w:r>
      <w:proofErr w:type="spellStart"/>
      <w:r w:rsidRPr="00AB0D18">
        <w:rPr>
          <w:rFonts w:ascii="Georgia" w:hAnsi="Georgia"/>
          <w:highlight w:val="yellow"/>
        </w:rPr>
        <w:t>o'Clock</w:t>
      </w:r>
      <w:proofErr w:type="spellEnd"/>
      <w:r w:rsidRPr="00AB0D18">
        <w:rPr>
          <w:rFonts w:ascii="Georgia" w:hAnsi="Georgia"/>
          <w:highlight w:val="yellow"/>
        </w:rPr>
        <w:t xml:space="preserve"> in the Evening, 37 skeins and 15 Threads which, </w:t>
      </w:r>
      <w:r w:rsidRPr="00AB0D18">
        <w:rPr>
          <w:rFonts w:ascii="Georgia" w:hAnsi="Georgia"/>
          <w:highlight w:val="yellow"/>
        </w:rPr>
        <w:br/>
        <w:t>upon an Average make three Skeins five Knots and five Threads."</w:t>
      </w:r>
    </w:p>
    <w:p w14:paraId="1CD5B6B2" w14:textId="77777777" w:rsidR="00606B91" w:rsidRPr="00606B91" w:rsidRDefault="00606B91" w:rsidP="00AB0D18">
      <w:pPr>
        <w:pStyle w:val="NormalWeb"/>
        <w:ind w:left="1440"/>
        <w:rPr>
          <w:rFonts w:ascii="Georgia" w:hAnsi="Georgia"/>
        </w:rPr>
      </w:pPr>
      <w:r w:rsidRPr="00606B91">
        <w:rPr>
          <w:rFonts w:ascii="Georgia" w:hAnsi="Georgia"/>
          <w:i/>
          <w:iCs/>
        </w:rPr>
        <w:t>March</w:t>
      </w:r>
      <w:r w:rsidRPr="00606B91">
        <w:rPr>
          <w:rFonts w:ascii="Georgia" w:hAnsi="Georgia"/>
        </w:rPr>
        <w:t xml:space="preserve"> 31.</w:t>
      </w:r>
    </w:p>
    <w:p w14:paraId="4DCE86E8" w14:textId="77777777" w:rsidR="00606B91" w:rsidRPr="00606B91" w:rsidRDefault="00606B91" w:rsidP="00AB0D18">
      <w:pPr>
        <w:ind w:left="1440"/>
        <w:rPr>
          <w:rFonts w:ascii="Georgia" w:hAnsi="Georgia" w:cs="Times New Roman"/>
          <w:sz w:val="24"/>
          <w:szCs w:val="24"/>
        </w:rPr>
      </w:pPr>
      <w:r w:rsidRPr="00606B91">
        <w:rPr>
          <w:rFonts w:ascii="Georgia" w:hAnsi="Georgia" w:cs="Times New Roman"/>
          <w:sz w:val="24"/>
          <w:szCs w:val="24"/>
        </w:rPr>
        <w:t xml:space="preserve">A Gentleman in James- Town, also writes -- " As a </w:t>
      </w:r>
      <w:r w:rsidRPr="00606B91">
        <w:rPr>
          <w:rFonts w:ascii="Georgia" w:hAnsi="Georgia" w:cs="Times New Roman"/>
          <w:sz w:val="24"/>
          <w:szCs w:val="24"/>
        </w:rPr>
        <w:br/>
        <w:t xml:space="preserve">Proof that the Daughters of Liberty in this Town, are not less </w:t>
      </w:r>
      <w:proofErr w:type="spellStart"/>
      <w:r w:rsidRPr="00606B91">
        <w:rPr>
          <w:rFonts w:ascii="Georgia" w:hAnsi="Georgia" w:cs="Times New Roman"/>
          <w:sz w:val="24"/>
          <w:szCs w:val="24"/>
        </w:rPr>
        <w:t>zea</w:t>
      </w:r>
      <w:proofErr w:type="spellEnd"/>
      <w:r w:rsidRPr="00606B91">
        <w:rPr>
          <w:rFonts w:ascii="Georgia" w:hAnsi="Georgia" w:cs="Times New Roman"/>
          <w:sz w:val="24"/>
          <w:szCs w:val="24"/>
        </w:rPr>
        <w:t>-</w:t>
      </w:r>
      <w:r w:rsidRPr="00606B91">
        <w:rPr>
          <w:rFonts w:ascii="Georgia" w:hAnsi="Georgia" w:cs="Times New Roman"/>
          <w:sz w:val="24"/>
          <w:szCs w:val="24"/>
        </w:rPr>
        <w:br/>
      </w:r>
      <w:proofErr w:type="spellStart"/>
      <w:r w:rsidRPr="00606B91">
        <w:rPr>
          <w:rFonts w:ascii="Georgia" w:hAnsi="Georgia" w:cs="Times New Roman"/>
          <w:sz w:val="24"/>
          <w:szCs w:val="24"/>
        </w:rPr>
        <w:t>lous</w:t>
      </w:r>
      <w:proofErr w:type="spellEnd"/>
      <w:r w:rsidRPr="00606B91">
        <w:rPr>
          <w:rFonts w:ascii="Georgia" w:hAnsi="Georgia" w:cs="Times New Roman"/>
          <w:sz w:val="24"/>
          <w:szCs w:val="24"/>
        </w:rPr>
        <w:t xml:space="preserve"> in promoting American Manufactures, and the Cause of con-</w:t>
      </w:r>
      <w:r w:rsidRPr="00606B91">
        <w:rPr>
          <w:rFonts w:ascii="Georgia" w:hAnsi="Georgia" w:cs="Times New Roman"/>
          <w:sz w:val="24"/>
          <w:szCs w:val="24"/>
        </w:rPr>
        <w:br/>
      </w:r>
      <w:proofErr w:type="spellStart"/>
      <w:r w:rsidRPr="00606B91">
        <w:rPr>
          <w:rFonts w:ascii="Georgia" w:hAnsi="Georgia" w:cs="Times New Roman"/>
          <w:sz w:val="24"/>
          <w:szCs w:val="24"/>
        </w:rPr>
        <w:t>stitutional</w:t>
      </w:r>
      <w:proofErr w:type="spellEnd"/>
      <w:r w:rsidRPr="00606B91">
        <w:rPr>
          <w:rFonts w:ascii="Georgia" w:hAnsi="Georgia" w:cs="Times New Roman"/>
          <w:sz w:val="24"/>
          <w:szCs w:val="24"/>
        </w:rPr>
        <w:t xml:space="preserve"> Liberty, than those of Newport, I can assure you that </w:t>
      </w:r>
      <w:r w:rsidRPr="00606B91">
        <w:rPr>
          <w:rFonts w:ascii="Georgia" w:hAnsi="Georgia" w:cs="Times New Roman"/>
          <w:sz w:val="24"/>
          <w:szCs w:val="24"/>
        </w:rPr>
        <w:br/>
        <w:t xml:space="preserve">eighteen Ladies, of good Fashion and Character, of this Town, </w:t>
      </w:r>
      <w:r w:rsidRPr="00606B91">
        <w:rPr>
          <w:rFonts w:ascii="Georgia" w:hAnsi="Georgia" w:cs="Times New Roman"/>
          <w:sz w:val="24"/>
          <w:szCs w:val="24"/>
        </w:rPr>
        <w:br/>
        <w:t xml:space="preserve">and two from Newport, met on Monday last at the House of Mr. </w:t>
      </w:r>
      <w:r w:rsidRPr="00606B91">
        <w:rPr>
          <w:rFonts w:ascii="Georgia" w:hAnsi="Georgia" w:cs="Times New Roman"/>
          <w:sz w:val="24"/>
          <w:szCs w:val="24"/>
        </w:rPr>
        <w:br/>
        <w:t xml:space="preserve">James </w:t>
      </w:r>
      <w:proofErr w:type="spellStart"/>
      <w:r w:rsidRPr="00606B91">
        <w:rPr>
          <w:rFonts w:ascii="Georgia" w:hAnsi="Georgia" w:cs="Times New Roman"/>
          <w:sz w:val="24"/>
          <w:szCs w:val="24"/>
        </w:rPr>
        <w:t>Carr</w:t>
      </w:r>
      <w:proofErr w:type="spellEnd"/>
      <w:r w:rsidRPr="00606B91">
        <w:rPr>
          <w:rFonts w:ascii="Georgia" w:hAnsi="Georgia" w:cs="Times New Roman"/>
          <w:sz w:val="24"/>
          <w:szCs w:val="24"/>
        </w:rPr>
        <w:t xml:space="preserve">, </w:t>
      </w:r>
      <w:proofErr w:type="spellStart"/>
      <w:r w:rsidRPr="00606B91">
        <w:rPr>
          <w:rFonts w:ascii="Georgia" w:hAnsi="Georgia" w:cs="Times New Roman"/>
          <w:sz w:val="24"/>
          <w:szCs w:val="24"/>
        </w:rPr>
        <w:t>junr</w:t>
      </w:r>
      <w:proofErr w:type="spellEnd"/>
      <w:r w:rsidRPr="00606B91">
        <w:rPr>
          <w:rFonts w:ascii="Georgia" w:hAnsi="Georgia" w:cs="Times New Roman"/>
          <w:sz w:val="24"/>
          <w:szCs w:val="24"/>
        </w:rPr>
        <w:t xml:space="preserve">. in order to try their Dexterity, at a spinning </w:t>
      </w:r>
      <w:r w:rsidRPr="00606B91">
        <w:rPr>
          <w:rFonts w:ascii="Georgia" w:hAnsi="Georgia" w:cs="Times New Roman"/>
          <w:sz w:val="24"/>
          <w:szCs w:val="24"/>
        </w:rPr>
        <w:br/>
        <w:t>Match : And notwithstanding one was but eleven Years old, and</w:t>
      </w:r>
    </w:p>
    <w:p w14:paraId="071A4D9F" w14:textId="77777777" w:rsidR="00606B91" w:rsidRPr="00606B91" w:rsidRDefault="00606B91" w:rsidP="00AB0D18">
      <w:pPr>
        <w:ind w:left="1440"/>
        <w:rPr>
          <w:rFonts w:ascii="Georgia" w:hAnsi="Georgia" w:cs="Times New Roman"/>
          <w:sz w:val="24"/>
          <w:szCs w:val="24"/>
        </w:rPr>
      </w:pPr>
      <w:r w:rsidRPr="00606B91">
        <w:rPr>
          <w:rFonts w:ascii="Georgia" w:hAnsi="Georgia" w:cs="Times New Roman"/>
          <w:sz w:val="24"/>
          <w:szCs w:val="24"/>
        </w:rPr>
        <w:t>[column2 (section 2)]</w:t>
      </w:r>
      <w:hyperlink r:id="rId9" w:history="1">
        <w:r w:rsidRPr="00606B91">
          <w:rPr>
            <w:rStyle w:val="Hyperlink"/>
            <w:rFonts w:ascii="Georgia" w:hAnsi="Georgia" w:cs="Times New Roman"/>
            <w:sz w:val="24"/>
            <w:szCs w:val="24"/>
          </w:rPr>
          <w:t>back to top</w:t>
        </w:r>
      </w:hyperlink>
    </w:p>
    <w:p w14:paraId="1720905A" w14:textId="77777777" w:rsidR="00606B91" w:rsidRPr="00606B91" w:rsidRDefault="00606B91" w:rsidP="00AB0D18">
      <w:pPr>
        <w:ind w:left="1440"/>
        <w:rPr>
          <w:rFonts w:ascii="Georgia" w:hAnsi="Georgia" w:cs="Times New Roman"/>
          <w:sz w:val="24"/>
          <w:szCs w:val="24"/>
        </w:rPr>
      </w:pPr>
      <w:r w:rsidRPr="00606B91">
        <w:rPr>
          <w:rFonts w:ascii="Georgia" w:hAnsi="Georgia" w:cs="Times New Roman"/>
          <w:sz w:val="24"/>
          <w:szCs w:val="24"/>
        </w:rPr>
        <w:br/>
        <w:t xml:space="preserve">another left off at about two </w:t>
      </w:r>
      <w:proofErr w:type="spellStart"/>
      <w:r w:rsidRPr="00606B91">
        <w:rPr>
          <w:rFonts w:ascii="Georgia" w:hAnsi="Georgia" w:cs="Times New Roman"/>
          <w:sz w:val="24"/>
          <w:szCs w:val="24"/>
        </w:rPr>
        <w:t>o'Clock</w:t>
      </w:r>
      <w:proofErr w:type="spellEnd"/>
      <w:r w:rsidRPr="00606B91">
        <w:rPr>
          <w:rFonts w:ascii="Georgia" w:hAnsi="Georgia" w:cs="Times New Roman"/>
          <w:sz w:val="24"/>
          <w:szCs w:val="24"/>
        </w:rPr>
        <w:t xml:space="preserve">, they spun between Sun-rise </w:t>
      </w:r>
      <w:r w:rsidRPr="00606B91">
        <w:rPr>
          <w:rFonts w:ascii="Georgia" w:hAnsi="Georgia" w:cs="Times New Roman"/>
          <w:sz w:val="24"/>
          <w:szCs w:val="24"/>
        </w:rPr>
        <w:br/>
        <w:t xml:space="preserve">and Sun-set 78 Skeins and nine Knots of choice Linen Yarn ; </w:t>
      </w:r>
      <w:r w:rsidRPr="00606B91">
        <w:rPr>
          <w:rFonts w:ascii="Georgia" w:hAnsi="Georgia" w:cs="Times New Roman"/>
          <w:sz w:val="24"/>
          <w:szCs w:val="24"/>
        </w:rPr>
        <w:br/>
        <w:t xml:space="preserve">each Skein containing 15 Knots, and each knot 40 Threads. -- I </w:t>
      </w:r>
      <w:r w:rsidRPr="00606B91">
        <w:rPr>
          <w:rFonts w:ascii="Georgia" w:hAnsi="Georgia" w:cs="Times New Roman"/>
          <w:sz w:val="24"/>
          <w:szCs w:val="24"/>
        </w:rPr>
        <w:br/>
        <w:t xml:space="preserve">will only observe to the </w:t>
      </w:r>
      <w:proofErr w:type="spellStart"/>
      <w:r w:rsidRPr="00606B91">
        <w:rPr>
          <w:rFonts w:ascii="Georgia" w:hAnsi="Georgia" w:cs="Times New Roman"/>
          <w:sz w:val="24"/>
          <w:szCs w:val="24"/>
        </w:rPr>
        <w:t>Honour</w:t>
      </w:r>
      <w:proofErr w:type="spellEnd"/>
      <w:r w:rsidRPr="00606B91">
        <w:rPr>
          <w:rFonts w:ascii="Georgia" w:hAnsi="Georgia" w:cs="Times New Roman"/>
          <w:sz w:val="24"/>
          <w:szCs w:val="24"/>
        </w:rPr>
        <w:t xml:space="preserve"> of the above mentioned twenty </w:t>
      </w:r>
      <w:r w:rsidRPr="00606B91">
        <w:rPr>
          <w:rFonts w:ascii="Georgia" w:hAnsi="Georgia" w:cs="Times New Roman"/>
          <w:sz w:val="24"/>
          <w:szCs w:val="24"/>
        </w:rPr>
        <w:br/>
        <w:t xml:space="preserve">in particular, and the fair Sex in general, that were the Gentlemen </w:t>
      </w:r>
      <w:r w:rsidRPr="00606B91">
        <w:rPr>
          <w:rFonts w:ascii="Georgia" w:hAnsi="Georgia" w:cs="Times New Roman"/>
          <w:sz w:val="24"/>
          <w:szCs w:val="24"/>
        </w:rPr>
        <w:br/>
        <w:t xml:space="preserve">really as sincere, and as much in earnest in promoting Frugality, </w:t>
      </w:r>
      <w:r w:rsidRPr="00606B91">
        <w:rPr>
          <w:rFonts w:ascii="Georgia" w:hAnsi="Georgia" w:cs="Times New Roman"/>
          <w:sz w:val="24"/>
          <w:szCs w:val="24"/>
        </w:rPr>
        <w:br/>
        <w:t xml:space="preserve">Industry, and all other Virtues, as the Ladies are, there is not the </w:t>
      </w:r>
      <w:r w:rsidRPr="00606B91">
        <w:rPr>
          <w:rFonts w:ascii="Georgia" w:hAnsi="Georgia" w:cs="Times New Roman"/>
          <w:sz w:val="24"/>
          <w:szCs w:val="24"/>
        </w:rPr>
        <w:br/>
        <w:t xml:space="preserve">least Doubt, but we should soon free ourselves from the Burthens </w:t>
      </w:r>
      <w:r w:rsidRPr="00606B91">
        <w:rPr>
          <w:rFonts w:ascii="Georgia" w:hAnsi="Georgia" w:cs="Times New Roman"/>
          <w:sz w:val="24"/>
          <w:szCs w:val="24"/>
        </w:rPr>
        <w:br/>
        <w:t xml:space="preserve">with which we are now </w:t>
      </w:r>
      <w:proofErr w:type="spellStart"/>
      <w:r w:rsidRPr="00606B91">
        <w:rPr>
          <w:rFonts w:ascii="Georgia" w:hAnsi="Georgia" w:cs="Times New Roman"/>
          <w:sz w:val="24"/>
          <w:szCs w:val="24"/>
        </w:rPr>
        <w:t>oppress'd</w:t>
      </w:r>
      <w:proofErr w:type="spellEnd"/>
      <w:r w:rsidRPr="00606B91">
        <w:rPr>
          <w:rFonts w:ascii="Georgia" w:hAnsi="Georgia" w:cs="Times New Roman"/>
          <w:sz w:val="24"/>
          <w:szCs w:val="24"/>
        </w:rPr>
        <w:t xml:space="preserve">, and lay the Foundation of </w:t>
      </w:r>
      <w:r w:rsidRPr="00606B91">
        <w:rPr>
          <w:rFonts w:ascii="Georgia" w:hAnsi="Georgia" w:cs="Times New Roman"/>
          <w:sz w:val="24"/>
          <w:szCs w:val="24"/>
        </w:rPr>
        <w:br/>
      </w:r>
      <w:r w:rsidRPr="00606B91">
        <w:rPr>
          <w:rFonts w:ascii="Georgia" w:hAnsi="Georgia" w:cs="Times New Roman"/>
          <w:sz w:val="24"/>
          <w:szCs w:val="24"/>
        </w:rPr>
        <w:lastRenderedPageBreak/>
        <w:t xml:space="preserve">American Liberty on a Basis not to be shaken by any Power on </w:t>
      </w:r>
      <w:r w:rsidRPr="00606B91">
        <w:rPr>
          <w:rFonts w:ascii="Georgia" w:hAnsi="Georgia" w:cs="Times New Roman"/>
          <w:sz w:val="24"/>
          <w:szCs w:val="24"/>
        </w:rPr>
        <w:br/>
        <w:t>Earth !"</w:t>
      </w:r>
    </w:p>
    <w:p w14:paraId="574E7A07" w14:textId="00E9544D" w:rsidR="00606B91" w:rsidRPr="00606B91" w:rsidRDefault="00606B91" w:rsidP="00AB0D18">
      <w:pPr>
        <w:pStyle w:val="NormalWeb"/>
        <w:ind w:left="1440"/>
        <w:rPr>
          <w:rFonts w:ascii="Georgia" w:hAnsi="Georgia"/>
        </w:rPr>
      </w:pPr>
      <w:r w:rsidRPr="00606B91">
        <w:rPr>
          <w:rFonts w:ascii="Georgia" w:hAnsi="Georgia"/>
        </w:rPr>
        <w:t xml:space="preserve">We are informed from North-Kingston, that last Friday, eleven </w:t>
      </w:r>
      <w:r w:rsidRPr="00606B91">
        <w:rPr>
          <w:rFonts w:ascii="Georgia" w:hAnsi="Georgia"/>
        </w:rPr>
        <w:br/>
      </w:r>
      <w:proofErr w:type="spellStart"/>
      <w:r w:rsidRPr="00606B91">
        <w:rPr>
          <w:rFonts w:ascii="Georgia" w:hAnsi="Georgia"/>
        </w:rPr>
        <w:t>neighbouring</w:t>
      </w:r>
      <w:proofErr w:type="spellEnd"/>
      <w:r w:rsidRPr="00606B91">
        <w:rPr>
          <w:rFonts w:ascii="Georgia" w:hAnsi="Georgia"/>
        </w:rPr>
        <w:t xml:space="preserve"> young Ladies met together, at the House of John </w:t>
      </w:r>
      <w:r w:rsidRPr="00606B91">
        <w:rPr>
          <w:rFonts w:ascii="Georgia" w:hAnsi="Georgia"/>
        </w:rPr>
        <w:br/>
      </w:r>
      <w:proofErr w:type="spellStart"/>
      <w:r w:rsidRPr="00606B91">
        <w:rPr>
          <w:rFonts w:ascii="Georgia" w:hAnsi="Georgia"/>
        </w:rPr>
        <w:t>Congon</w:t>
      </w:r>
      <w:proofErr w:type="spellEnd"/>
      <w:r w:rsidRPr="00606B91">
        <w:rPr>
          <w:rFonts w:ascii="Georgia" w:hAnsi="Georgia"/>
        </w:rPr>
        <w:t xml:space="preserve">, Esq; in that Town, upon a Spinning Match ; where they </w:t>
      </w:r>
      <w:r w:rsidRPr="00606B91">
        <w:rPr>
          <w:rFonts w:ascii="Georgia" w:hAnsi="Georgia"/>
        </w:rPr>
        <w:br/>
        <w:t>began to spin about Sun-rise, and spun about forty six fifteen knot-</w:t>
      </w:r>
      <w:r w:rsidRPr="00606B91">
        <w:rPr>
          <w:rFonts w:ascii="Georgia" w:hAnsi="Georgia"/>
        </w:rPr>
        <w:br/>
        <w:t xml:space="preserve">ted Skeins of good Linen Yarn, and left off about five in the </w:t>
      </w:r>
      <w:proofErr w:type="spellStart"/>
      <w:r w:rsidRPr="00606B91">
        <w:rPr>
          <w:rFonts w:ascii="Georgia" w:hAnsi="Georgia"/>
        </w:rPr>
        <w:t>Af</w:t>
      </w:r>
      <w:proofErr w:type="spellEnd"/>
      <w:r w:rsidRPr="00606B91">
        <w:rPr>
          <w:rFonts w:ascii="Georgia" w:hAnsi="Georgia"/>
        </w:rPr>
        <w:t>-</w:t>
      </w:r>
      <w:r w:rsidRPr="00606B91">
        <w:rPr>
          <w:rFonts w:ascii="Georgia" w:hAnsi="Georgia"/>
        </w:rPr>
        <w:br/>
      </w:r>
      <w:proofErr w:type="spellStart"/>
      <w:r w:rsidRPr="00606B91">
        <w:rPr>
          <w:rFonts w:ascii="Georgia" w:hAnsi="Georgia"/>
        </w:rPr>
        <w:t>ternoon</w:t>
      </w:r>
      <w:proofErr w:type="spellEnd"/>
      <w:r w:rsidRPr="00606B91">
        <w:rPr>
          <w:rFonts w:ascii="Georgia" w:hAnsi="Georgia"/>
        </w:rPr>
        <w:t xml:space="preserve"> of said Day ; when about as many young Gentlemen, as </w:t>
      </w:r>
      <w:r w:rsidRPr="00606B91">
        <w:rPr>
          <w:rFonts w:ascii="Georgia" w:hAnsi="Georgia"/>
        </w:rPr>
        <w:br/>
        <w:t>there were Ladies, came to said House, and opened as a fine Ball, as a</w:t>
      </w:r>
      <w:r w:rsidRPr="00606B91">
        <w:rPr>
          <w:rFonts w:ascii="Georgia" w:hAnsi="Georgia"/>
        </w:rPr>
        <w:br/>
        <w:t>Recompence to the Ladies, for their Industry.</w:t>
      </w:r>
    </w:p>
    <w:p w14:paraId="78AC3442" w14:textId="5C26A225" w:rsidR="00606B91" w:rsidRPr="00606B91" w:rsidRDefault="00606B91" w:rsidP="00AB0D18">
      <w:pPr>
        <w:pStyle w:val="NormalWeb"/>
        <w:ind w:left="1440"/>
        <w:rPr>
          <w:rFonts w:ascii="Georgia" w:hAnsi="Georgia"/>
        </w:rPr>
      </w:pPr>
      <w:r w:rsidRPr="00606B91">
        <w:rPr>
          <w:rFonts w:ascii="Georgia" w:hAnsi="Georgia"/>
        </w:rPr>
        <w:t xml:space="preserve">And from Newport, that lately eleven Ladies met at the House </w:t>
      </w:r>
      <w:r w:rsidRPr="00606B91">
        <w:rPr>
          <w:rFonts w:ascii="Georgia" w:hAnsi="Georgia"/>
        </w:rPr>
        <w:br/>
        <w:t xml:space="preserve">of Mr. Stephen Tripp, on the Point, and spun 34 Skeins and </w:t>
      </w:r>
      <w:r w:rsidRPr="00606B91">
        <w:rPr>
          <w:rFonts w:ascii="Georgia" w:hAnsi="Georgia"/>
        </w:rPr>
        <w:br/>
        <w:t xml:space="preserve">seven Knots of good Linen Yarn. -- Though the Quantity they </w:t>
      </w:r>
      <w:r w:rsidRPr="00606B91">
        <w:rPr>
          <w:rFonts w:ascii="Georgia" w:hAnsi="Georgia"/>
        </w:rPr>
        <w:br/>
        <w:t xml:space="preserve">spun, was not so great as has been produced by some spinning </w:t>
      </w:r>
      <w:r w:rsidRPr="00606B91">
        <w:rPr>
          <w:rFonts w:ascii="Georgia" w:hAnsi="Georgia"/>
        </w:rPr>
        <w:br/>
        <w:t xml:space="preserve">Matches, consisting of the same Number ; yet I believe it may </w:t>
      </w:r>
      <w:r w:rsidRPr="00606B91">
        <w:rPr>
          <w:rFonts w:ascii="Georgia" w:hAnsi="Georgia"/>
        </w:rPr>
        <w:br/>
        <w:t xml:space="preserve">with Truth be said, that it exceeded in fineness, as the whole </w:t>
      </w:r>
      <w:r w:rsidRPr="00606B91">
        <w:rPr>
          <w:rFonts w:ascii="Georgia" w:hAnsi="Georgia"/>
        </w:rPr>
        <w:br/>
        <w:t xml:space="preserve">weighed but 4lb. 5 oz. which is eight Skeins to the Pound. -- </w:t>
      </w:r>
      <w:r w:rsidRPr="00AB0D18">
        <w:rPr>
          <w:rFonts w:ascii="Georgia" w:hAnsi="Georgia"/>
          <w:highlight w:val="yellow"/>
        </w:rPr>
        <w:t xml:space="preserve">To </w:t>
      </w:r>
      <w:r w:rsidRPr="00AB0D18">
        <w:rPr>
          <w:rFonts w:ascii="Georgia" w:hAnsi="Georgia"/>
          <w:highlight w:val="yellow"/>
        </w:rPr>
        <w:br/>
        <w:t xml:space="preserve">the </w:t>
      </w:r>
      <w:proofErr w:type="spellStart"/>
      <w:r w:rsidRPr="00AB0D18">
        <w:rPr>
          <w:rFonts w:ascii="Georgia" w:hAnsi="Georgia"/>
          <w:highlight w:val="yellow"/>
        </w:rPr>
        <w:t>Honour</w:t>
      </w:r>
      <w:proofErr w:type="spellEnd"/>
      <w:r w:rsidRPr="00AB0D18">
        <w:rPr>
          <w:rFonts w:ascii="Georgia" w:hAnsi="Georgia"/>
          <w:highlight w:val="yellow"/>
        </w:rPr>
        <w:t xml:space="preserve"> of those Ladies, it ought to be mentioned, that they </w:t>
      </w:r>
      <w:r w:rsidRPr="00AB0D18">
        <w:rPr>
          <w:rFonts w:ascii="Georgia" w:hAnsi="Georgia"/>
          <w:highlight w:val="yellow"/>
        </w:rPr>
        <w:br/>
        <w:t xml:space="preserve">refused the Regale of the destructive Bohea, and were most of them </w:t>
      </w:r>
      <w:r w:rsidRPr="00AB0D18">
        <w:rPr>
          <w:rFonts w:ascii="Georgia" w:hAnsi="Georgia"/>
          <w:highlight w:val="yellow"/>
        </w:rPr>
        <w:br/>
        <w:t xml:space="preserve">dressed in Cloths of their own spinning, and the others are resolutely </w:t>
      </w:r>
      <w:r w:rsidRPr="00AB0D18">
        <w:rPr>
          <w:rFonts w:ascii="Georgia" w:hAnsi="Georgia"/>
          <w:highlight w:val="yellow"/>
        </w:rPr>
        <w:br/>
        <w:t>determined to follow the laudable example as soon as possible.</w:t>
      </w:r>
    </w:p>
    <w:p w14:paraId="015DC064" w14:textId="5212E484" w:rsidR="00606B91" w:rsidRPr="00606B91" w:rsidRDefault="00606B91" w:rsidP="00AB0D18">
      <w:pPr>
        <w:pStyle w:val="NormalWeb"/>
        <w:ind w:left="1440"/>
        <w:rPr>
          <w:rFonts w:ascii="Georgia" w:hAnsi="Georgia"/>
        </w:rPr>
      </w:pPr>
      <w:r w:rsidRPr="00606B91">
        <w:rPr>
          <w:rFonts w:ascii="Georgia" w:hAnsi="Georgia"/>
          <w:i/>
          <w:iCs/>
        </w:rPr>
        <w:t>April</w:t>
      </w:r>
      <w:r w:rsidRPr="00606B91">
        <w:rPr>
          <w:rFonts w:ascii="Georgia" w:hAnsi="Georgia"/>
        </w:rPr>
        <w:t xml:space="preserve"> 1.</w:t>
      </w:r>
    </w:p>
    <w:p w14:paraId="0677114A" w14:textId="34BC765C" w:rsidR="00D64B2E" w:rsidRDefault="00606B91" w:rsidP="00AB0D18">
      <w:pPr>
        <w:ind w:left="1440"/>
        <w:rPr>
          <w:rFonts w:ascii="Georgia" w:hAnsi="Georgia" w:cs="Times New Roman"/>
          <w:sz w:val="24"/>
          <w:szCs w:val="24"/>
        </w:rPr>
      </w:pPr>
      <w:r w:rsidRPr="00AB0D18">
        <w:rPr>
          <w:rFonts w:ascii="Georgia" w:hAnsi="Georgia" w:cs="Times New Roman"/>
          <w:sz w:val="24"/>
          <w:szCs w:val="24"/>
          <w:highlight w:val="yellow"/>
        </w:rPr>
        <w:t xml:space="preserve">We are also advised from Huntington on Long-Island, </w:t>
      </w:r>
      <w:r w:rsidRPr="00AB0D18">
        <w:rPr>
          <w:rFonts w:ascii="Georgia" w:hAnsi="Georgia" w:cs="Times New Roman"/>
          <w:sz w:val="24"/>
          <w:szCs w:val="24"/>
          <w:highlight w:val="yellow"/>
        </w:rPr>
        <w:br/>
        <w:t xml:space="preserve">that very lately a Company of young Ladies belonging to that </w:t>
      </w:r>
      <w:r w:rsidRPr="00AB0D18">
        <w:rPr>
          <w:rFonts w:ascii="Georgia" w:hAnsi="Georgia" w:cs="Times New Roman"/>
          <w:sz w:val="24"/>
          <w:szCs w:val="24"/>
          <w:highlight w:val="yellow"/>
        </w:rPr>
        <w:br/>
        <w:t xml:space="preserve">Town, to the Number of sixteen, met to spend the Day together, </w:t>
      </w:r>
      <w:r w:rsidRPr="00AB0D18">
        <w:rPr>
          <w:rFonts w:ascii="Georgia" w:hAnsi="Georgia" w:cs="Times New Roman"/>
          <w:sz w:val="24"/>
          <w:szCs w:val="24"/>
          <w:highlight w:val="yellow"/>
        </w:rPr>
        <w:br/>
        <w:t xml:space="preserve">not in idle Dissipation, (as is too often the Case,) but with a truly </w:t>
      </w:r>
      <w:r w:rsidRPr="00AB0D18">
        <w:rPr>
          <w:rFonts w:ascii="Georgia" w:hAnsi="Georgia" w:cs="Times New Roman"/>
          <w:sz w:val="24"/>
          <w:szCs w:val="24"/>
          <w:highlight w:val="yellow"/>
        </w:rPr>
        <w:br/>
        <w:t xml:space="preserve">laudable Design of promoting Industry, for they had no sooner met </w:t>
      </w:r>
      <w:r w:rsidRPr="00AB0D18">
        <w:rPr>
          <w:rFonts w:ascii="Georgia" w:hAnsi="Georgia" w:cs="Times New Roman"/>
          <w:sz w:val="24"/>
          <w:szCs w:val="24"/>
          <w:highlight w:val="yellow"/>
        </w:rPr>
        <w:br/>
        <w:t xml:space="preserve">together, but to divert themselves, they each took their Spinning </w:t>
      </w:r>
      <w:r w:rsidRPr="00AB0D18">
        <w:rPr>
          <w:rFonts w:ascii="Georgia" w:hAnsi="Georgia" w:cs="Times New Roman"/>
          <w:sz w:val="24"/>
          <w:szCs w:val="24"/>
          <w:highlight w:val="yellow"/>
        </w:rPr>
        <w:br/>
        <w:t xml:space="preserve">Wheels and applied themselves so closely and with that Dexterity </w:t>
      </w:r>
      <w:r w:rsidRPr="00AB0D18">
        <w:rPr>
          <w:rFonts w:ascii="Georgia" w:hAnsi="Georgia" w:cs="Times New Roman"/>
          <w:sz w:val="24"/>
          <w:szCs w:val="24"/>
          <w:highlight w:val="yellow"/>
        </w:rPr>
        <w:br/>
        <w:t xml:space="preserve">that at the Close of the Day, they had spun one hundred and seven </w:t>
      </w:r>
      <w:r w:rsidRPr="00AB0D18">
        <w:rPr>
          <w:rFonts w:ascii="Georgia" w:hAnsi="Georgia" w:cs="Times New Roman"/>
          <w:sz w:val="24"/>
          <w:szCs w:val="24"/>
          <w:highlight w:val="yellow"/>
        </w:rPr>
        <w:br/>
        <w:t xml:space="preserve">Skeins, in each Skein were ten Knots, weighing thirty two Pounds of </w:t>
      </w:r>
      <w:r w:rsidRPr="00AB0D18">
        <w:rPr>
          <w:rFonts w:ascii="Georgia" w:hAnsi="Georgia" w:cs="Times New Roman"/>
          <w:sz w:val="24"/>
          <w:szCs w:val="24"/>
          <w:highlight w:val="yellow"/>
        </w:rPr>
        <w:br/>
        <w:t>very good Linen Yarn.</w:t>
      </w:r>
      <w:r w:rsidRPr="00606B91">
        <w:rPr>
          <w:rFonts w:ascii="Georgia" w:hAnsi="Georgia" w:cs="Times New Roman"/>
          <w:sz w:val="24"/>
          <w:szCs w:val="24"/>
        </w:rPr>
        <w:t xml:space="preserve"> The Ladies were all decently clad in Home-</w:t>
      </w:r>
      <w:r w:rsidRPr="00606B91">
        <w:rPr>
          <w:rFonts w:ascii="Georgia" w:hAnsi="Georgia" w:cs="Times New Roman"/>
          <w:sz w:val="24"/>
          <w:szCs w:val="24"/>
        </w:rPr>
        <w:br/>
        <w:t xml:space="preserve">spun, the Manufacture of their own Town ; who like true Female </w:t>
      </w:r>
      <w:r w:rsidRPr="00606B91">
        <w:rPr>
          <w:rFonts w:ascii="Georgia" w:hAnsi="Georgia" w:cs="Times New Roman"/>
          <w:sz w:val="24"/>
          <w:szCs w:val="24"/>
        </w:rPr>
        <w:br/>
        <w:t xml:space="preserve">Patriots, shewed by their Conduct, that they despised to dress with </w:t>
      </w:r>
      <w:r w:rsidRPr="00606B91">
        <w:rPr>
          <w:rFonts w:ascii="Georgia" w:hAnsi="Georgia" w:cs="Times New Roman"/>
          <w:sz w:val="24"/>
          <w:szCs w:val="24"/>
        </w:rPr>
        <w:br/>
        <w:t xml:space="preserve">the Manufactures of a Country that is </w:t>
      </w:r>
      <w:proofErr w:type="spellStart"/>
      <w:r w:rsidRPr="00606B91">
        <w:rPr>
          <w:rFonts w:ascii="Georgia" w:hAnsi="Georgia" w:cs="Times New Roman"/>
          <w:sz w:val="24"/>
          <w:szCs w:val="24"/>
        </w:rPr>
        <w:t>endeavouring</w:t>
      </w:r>
      <w:proofErr w:type="spellEnd"/>
      <w:r w:rsidRPr="00606B91">
        <w:rPr>
          <w:rFonts w:ascii="Georgia" w:hAnsi="Georgia" w:cs="Times New Roman"/>
          <w:sz w:val="24"/>
          <w:szCs w:val="24"/>
        </w:rPr>
        <w:t xml:space="preserve"> to enslave us. </w:t>
      </w:r>
      <w:r w:rsidRPr="00606B91">
        <w:rPr>
          <w:rFonts w:ascii="Georgia" w:hAnsi="Georgia" w:cs="Times New Roman"/>
          <w:sz w:val="24"/>
          <w:szCs w:val="24"/>
        </w:rPr>
        <w:br/>
        <w:t xml:space="preserve">It also appeared, that a Female Patriotism was predominant in their </w:t>
      </w:r>
      <w:r w:rsidRPr="00606B91">
        <w:rPr>
          <w:rFonts w:ascii="Georgia" w:hAnsi="Georgia" w:cs="Times New Roman"/>
          <w:sz w:val="24"/>
          <w:szCs w:val="24"/>
        </w:rPr>
        <w:br/>
        <w:t xml:space="preserve">Conduct, when the Tea Table was introduced ; </w:t>
      </w:r>
      <w:r w:rsidRPr="00AB0D18">
        <w:rPr>
          <w:rFonts w:ascii="Georgia" w:hAnsi="Georgia" w:cs="Times New Roman"/>
          <w:sz w:val="24"/>
          <w:szCs w:val="24"/>
          <w:highlight w:val="yellow"/>
        </w:rPr>
        <w:t xml:space="preserve">for instead of </w:t>
      </w:r>
      <w:r w:rsidRPr="00AB0D18">
        <w:rPr>
          <w:rFonts w:ascii="Georgia" w:hAnsi="Georgia" w:cs="Times New Roman"/>
          <w:sz w:val="24"/>
          <w:szCs w:val="24"/>
          <w:highlight w:val="yellow"/>
        </w:rPr>
        <w:br/>
        <w:t xml:space="preserve">making use of any foreign Tea, (which is become more nauseous </w:t>
      </w:r>
      <w:r w:rsidRPr="00AB0D18">
        <w:rPr>
          <w:rFonts w:ascii="Georgia" w:hAnsi="Georgia" w:cs="Times New Roman"/>
          <w:sz w:val="24"/>
          <w:szCs w:val="24"/>
          <w:highlight w:val="yellow"/>
        </w:rPr>
        <w:br/>
        <w:t xml:space="preserve">since loaded with an unconstitutional Tax,) they substituted a Tea </w:t>
      </w:r>
      <w:r w:rsidRPr="00AB0D18">
        <w:rPr>
          <w:rFonts w:ascii="Georgia" w:hAnsi="Georgia" w:cs="Times New Roman"/>
          <w:sz w:val="24"/>
          <w:szCs w:val="24"/>
          <w:highlight w:val="yellow"/>
        </w:rPr>
        <w:br/>
        <w:t xml:space="preserve">the Growth of that Town, called </w:t>
      </w:r>
      <w:r w:rsidRPr="00AB0D18">
        <w:rPr>
          <w:rFonts w:ascii="Georgia" w:hAnsi="Georgia" w:cs="Times New Roman"/>
          <w:i/>
          <w:iCs/>
          <w:sz w:val="24"/>
          <w:szCs w:val="24"/>
          <w:highlight w:val="yellow"/>
        </w:rPr>
        <w:t>Ever-Green</w:t>
      </w:r>
      <w:r w:rsidRPr="00AB0D18">
        <w:rPr>
          <w:rFonts w:ascii="Georgia" w:hAnsi="Georgia" w:cs="Times New Roman"/>
          <w:sz w:val="24"/>
          <w:szCs w:val="24"/>
          <w:highlight w:val="yellow"/>
        </w:rPr>
        <w:t>,</w:t>
      </w:r>
      <w:r w:rsidRPr="00606B91">
        <w:rPr>
          <w:rFonts w:ascii="Georgia" w:hAnsi="Georgia" w:cs="Times New Roman"/>
          <w:sz w:val="24"/>
          <w:szCs w:val="24"/>
        </w:rPr>
        <w:t xml:space="preserve"> which for its plea-</w:t>
      </w:r>
      <w:r w:rsidRPr="00606B91">
        <w:rPr>
          <w:rFonts w:ascii="Georgia" w:hAnsi="Georgia" w:cs="Times New Roman"/>
          <w:sz w:val="24"/>
          <w:szCs w:val="24"/>
        </w:rPr>
        <w:br/>
      </w:r>
      <w:proofErr w:type="spellStart"/>
      <w:r w:rsidRPr="00606B91">
        <w:rPr>
          <w:rFonts w:ascii="Georgia" w:hAnsi="Georgia" w:cs="Times New Roman"/>
          <w:sz w:val="24"/>
          <w:szCs w:val="24"/>
        </w:rPr>
        <w:t>sant</w:t>
      </w:r>
      <w:proofErr w:type="spellEnd"/>
      <w:r w:rsidRPr="00606B91">
        <w:rPr>
          <w:rFonts w:ascii="Georgia" w:hAnsi="Georgia" w:cs="Times New Roman"/>
          <w:sz w:val="24"/>
          <w:szCs w:val="24"/>
        </w:rPr>
        <w:t xml:space="preserve"> </w:t>
      </w:r>
      <w:proofErr w:type="spellStart"/>
      <w:r w:rsidRPr="00606B91">
        <w:rPr>
          <w:rFonts w:ascii="Georgia" w:hAnsi="Georgia" w:cs="Times New Roman"/>
          <w:sz w:val="24"/>
          <w:szCs w:val="24"/>
        </w:rPr>
        <w:t>Flavour</w:t>
      </w:r>
      <w:proofErr w:type="spellEnd"/>
      <w:r w:rsidRPr="00606B91">
        <w:rPr>
          <w:rFonts w:ascii="Georgia" w:hAnsi="Georgia" w:cs="Times New Roman"/>
          <w:sz w:val="24"/>
          <w:szCs w:val="24"/>
        </w:rPr>
        <w:t xml:space="preserve">, and many excellent Qualities, is preferred by many to </w:t>
      </w:r>
      <w:r w:rsidRPr="00606B91">
        <w:rPr>
          <w:rFonts w:ascii="Georgia" w:hAnsi="Georgia" w:cs="Times New Roman"/>
          <w:sz w:val="24"/>
          <w:szCs w:val="24"/>
        </w:rPr>
        <w:br/>
        <w:t>the best Green Tea.</w:t>
      </w:r>
    </w:p>
    <w:p w14:paraId="48A23B7B" w14:textId="7CFA3EFE" w:rsidR="00E51A6B" w:rsidRDefault="00E51A6B" w:rsidP="00606B91">
      <w:pPr>
        <w:rPr>
          <w:rFonts w:ascii="Georgia" w:hAnsi="Georgia" w:cs="Times New Roman"/>
          <w:sz w:val="24"/>
          <w:szCs w:val="24"/>
        </w:rPr>
      </w:pPr>
    </w:p>
    <w:p w14:paraId="6C7F1CF4" w14:textId="1691ADDC" w:rsidR="00E51A6B" w:rsidRDefault="00E51A6B" w:rsidP="00606B91">
      <w:pPr>
        <w:rPr>
          <w:rFonts w:ascii="Georgia" w:hAnsi="Georgia" w:cs="Times New Roman"/>
          <w:sz w:val="24"/>
          <w:szCs w:val="24"/>
        </w:rPr>
      </w:pPr>
    </w:p>
    <w:p w14:paraId="77E9312E" w14:textId="77777777" w:rsidR="00E51A6B" w:rsidRDefault="00E51A6B" w:rsidP="00606B91">
      <w:pPr>
        <w:rPr>
          <w:rFonts w:ascii="Georgia" w:hAnsi="Georgia" w:cs="Times New Roman"/>
          <w:sz w:val="24"/>
          <w:szCs w:val="24"/>
        </w:rPr>
      </w:pPr>
    </w:p>
    <w:p w14:paraId="42FC35F6" w14:textId="77777777" w:rsidR="00E51A6B" w:rsidRDefault="00E51A6B" w:rsidP="00606B91">
      <w:pPr>
        <w:rPr>
          <w:rFonts w:ascii="Georgia" w:hAnsi="Georgia" w:cs="Times New Roman"/>
          <w:sz w:val="24"/>
          <w:szCs w:val="24"/>
        </w:rPr>
      </w:pPr>
    </w:p>
    <w:p w14:paraId="3554E554" w14:textId="77777777" w:rsidR="00E51A6B" w:rsidRDefault="00E51A6B" w:rsidP="00606B91">
      <w:pPr>
        <w:rPr>
          <w:rFonts w:ascii="Georgia" w:hAnsi="Georgia" w:cs="Times New Roman"/>
          <w:sz w:val="24"/>
          <w:szCs w:val="24"/>
        </w:rPr>
      </w:pPr>
    </w:p>
    <w:p w14:paraId="21F8CE80" w14:textId="77777777" w:rsidR="00E51A6B" w:rsidRDefault="00E51A6B" w:rsidP="00606B91">
      <w:pPr>
        <w:rPr>
          <w:rFonts w:ascii="Georgia" w:hAnsi="Georgia" w:cs="Times New Roman"/>
          <w:sz w:val="24"/>
          <w:szCs w:val="24"/>
        </w:rPr>
      </w:pPr>
    </w:p>
    <w:p w14:paraId="415A4F72" w14:textId="77777777" w:rsidR="00E51A6B" w:rsidRDefault="00E51A6B" w:rsidP="00606B91">
      <w:pPr>
        <w:rPr>
          <w:rFonts w:ascii="Georgia" w:hAnsi="Georgia" w:cs="Times New Roman"/>
          <w:sz w:val="24"/>
          <w:szCs w:val="24"/>
        </w:rPr>
      </w:pPr>
    </w:p>
    <w:p w14:paraId="3F362830" w14:textId="0DB3BAB5" w:rsidR="00E51A6B" w:rsidRPr="00606B91" w:rsidRDefault="00E51A6B" w:rsidP="00606B91">
      <w:pPr>
        <w:rPr>
          <w:rFonts w:ascii="Georgia" w:hAnsi="Georgia" w:cs="Times New Roman"/>
          <w:sz w:val="24"/>
          <w:szCs w:val="24"/>
        </w:rPr>
      </w:pPr>
    </w:p>
    <w:sectPr w:rsidR="00E51A6B" w:rsidRPr="00606B91" w:rsidSect="00F97289">
      <w:pgSz w:w="12240" w:h="15840"/>
      <w:pgMar w:top="72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lon Antique">
    <w:panose1 w:val="02000503000000000000"/>
    <w:charset w:val="00"/>
    <w:family w:val="auto"/>
    <w:pitch w:val="variable"/>
    <w:sig w:usb0="800000AF" w:usb1="4000214A" w:usb2="00000000" w:usb3="00000000" w:csb0="0000001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4A"/>
    <w:rsid w:val="00046885"/>
    <w:rsid w:val="002731F0"/>
    <w:rsid w:val="0031755B"/>
    <w:rsid w:val="00606B91"/>
    <w:rsid w:val="006747C7"/>
    <w:rsid w:val="00760A81"/>
    <w:rsid w:val="0084231B"/>
    <w:rsid w:val="00953396"/>
    <w:rsid w:val="00A90419"/>
    <w:rsid w:val="00AB0D18"/>
    <w:rsid w:val="00B81A4F"/>
    <w:rsid w:val="00BD6960"/>
    <w:rsid w:val="00D64B2E"/>
    <w:rsid w:val="00E51A6B"/>
    <w:rsid w:val="00E74444"/>
    <w:rsid w:val="00F5714A"/>
    <w:rsid w:val="00F97289"/>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070E"/>
  <w15:chartTrackingRefBased/>
  <w15:docId w15:val="{33FE82DB-AEC2-45A3-BD59-E5C2975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33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1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714A"/>
    <w:rPr>
      <w:color w:val="0563C1" w:themeColor="hyperlink"/>
      <w:u w:val="single"/>
    </w:rPr>
  </w:style>
  <w:style w:type="character" w:styleId="UnresolvedMention">
    <w:name w:val="Unresolved Mention"/>
    <w:basedOn w:val="DefaultParagraphFont"/>
    <w:uiPriority w:val="99"/>
    <w:semiHidden/>
    <w:unhideWhenUsed/>
    <w:rsid w:val="00F5714A"/>
    <w:rPr>
      <w:color w:val="605E5C"/>
      <w:shd w:val="clear" w:color="auto" w:fill="E1DFDD"/>
    </w:rPr>
  </w:style>
  <w:style w:type="character" w:styleId="Emphasis">
    <w:name w:val="Emphasis"/>
    <w:basedOn w:val="DefaultParagraphFont"/>
    <w:uiPriority w:val="20"/>
    <w:qFormat/>
    <w:rsid w:val="00D64B2E"/>
    <w:rPr>
      <w:i/>
      <w:iCs/>
    </w:rPr>
  </w:style>
  <w:style w:type="character" w:styleId="Strong">
    <w:name w:val="Strong"/>
    <w:basedOn w:val="DefaultParagraphFont"/>
    <w:uiPriority w:val="22"/>
    <w:qFormat/>
    <w:rsid w:val="00D64B2E"/>
    <w:rPr>
      <w:b/>
      <w:bCs/>
    </w:rPr>
  </w:style>
  <w:style w:type="character" w:customStyle="1" w:styleId="note">
    <w:name w:val="note"/>
    <w:basedOn w:val="DefaultParagraphFont"/>
    <w:rsid w:val="00606B91"/>
  </w:style>
  <w:style w:type="character" w:customStyle="1" w:styleId="Heading2Char">
    <w:name w:val="Heading 2 Char"/>
    <w:basedOn w:val="DefaultParagraphFont"/>
    <w:link w:val="Heading2"/>
    <w:uiPriority w:val="9"/>
    <w:rsid w:val="0095339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97345">
      <w:bodyDiv w:val="1"/>
      <w:marLeft w:val="0"/>
      <w:marRight w:val="0"/>
      <w:marTop w:val="0"/>
      <w:marBottom w:val="0"/>
      <w:divBdr>
        <w:top w:val="none" w:sz="0" w:space="0" w:color="auto"/>
        <w:left w:val="none" w:sz="0" w:space="0" w:color="auto"/>
        <w:bottom w:val="none" w:sz="0" w:space="0" w:color="auto"/>
        <w:right w:val="none" w:sz="0" w:space="0" w:color="auto"/>
      </w:divBdr>
      <w:divsChild>
        <w:div w:id="290329339">
          <w:marLeft w:val="0"/>
          <w:marRight w:val="0"/>
          <w:marTop w:val="0"/>
          <w:marBottom w:val="0"/>
          <w:divBdr>
            <w:top w:val="none" w:sz="0" w:space="0" w:color="auto"/>
            <w:left w:val="none" w:sz="0" w:space="0" w:color="auto"/>
            <w:bottom w:val="none" w:sz="0" w:space="0" w:color="auto"/>
            <w:right w:val="none" w:sz="0" w:space="0" w:color="auto"/>
          </w:divBdr>
        </w:div>
        <w:div w:id="856164500">
          <w:marLeft w:val="0"/>
          <w:marRight w:val="0"/>
          <w:marTop w:val="0"/>
          <w:marBottom w:val="0"/>
          <w:divBdr>
            <w:top w:val="none" w:sz="0" w:space="0" w:color="auto"/>
            <w:left w:val="none" w:sz="0" w:space="0" w:color="auto"/>
            <w:bottom w:val="none" w:sz="0" w:space="0" w:color="auto"/>
            <w:right w:val="none" w:sz="0" w:space="0" w:color="auto"/>
          </w:divBdr>
        </w:div>
      </w:divsChild>
    </w:div>
    <w:div w:id="1672753816">
      <w:bodyDiv w:val="1"/>
      <w:marLeft w:val="0"/>
      <w:marRight w:val="0"/>
      <w:marTop w:val="0"/>
      <w:marBottom w:val="0"/>
      <w:divBdr>
        <w:top w:val="none" w:sz="0" w:space="0" w:color="auto"/>
        <w:left w:val="none" w:sz="0" w:space="0" w:color="auto"/>
        <w:bottom w:val="none" w:sz="0" w:space="0" w:color="auto"/>
        <w:right w:val="none" w:sz="0" w:space="0" w:color="auto"/>
      </w:divBdr>
      <w:divsChild>
        <w:div w:id="1946427230">
          <w:marLeft w:val="0"/>
          <w:marRight w:val="0"/>
          <w:marTop w:val="0"/>
          <w:marBottom w:val="0"/>
          <w:divBdr>
            <w:top w:val="none" w:sz="0" w:space="0" w:color="auto"/>
            <w:left w:val="none" w:sz="0" w:space="0" w:color="auto"/>
            <w:bottom w:val="none" w:sz="0" w:space="0" w:color="auto"/>
            <w:right w:val="none" w:sz="0" w:space="0" w:color="auto"/>
          </w:divBdr>
        </w:div>
        <w:div w:id="1720670220">
          <w:marLeft w:val="0"/>
          <w:marRight w:val="0"/>
          <w:marTop w:val="0"/>
          <w:marBottom w:val="0"/>
          <w:divBdr>
            <w:top w:val="none" w:sz="0" w:space="0" w:color="auto"/>
            <w:left w:val="none" w:sz="0" w:space="0" w:color="auto"/>
            <w:bottom w:val="none" w:sz="0" w:space="0" w:color="auto"/>
            <w:right w:val="none" w:sz="0" w:space="0" w:color="auto"/>
          </w:divBdr>
        </w:div>
      </w:divsChild>
    </w:div>
    <w:div w:id="1686438511">
      <w:bodyDiv w:val="1"/>
      <w:marLeft w:val="0"/>
      <w:marRight w:val="0"/>
      <w:marTop w:val="0"/>
      <w:marBottom w:val="0"/>
      <w:divBdr>
        <w:top w:val="none" w:sz="0" w:space="0" w:color="auto"/>
        <w:left w:val="none" w:sz="0" w:space="0" w:color="auto"/>
        <w:bottom w:val="none" w:sz="0" w:space="0" w:color="auto"/>
        <w:right w:val="none" w:sz="0" w:space="0" w:color="auto"/>
      </w:divBdr>
      <w:divsChild>
        <w:div w:id="1427387882">
          <w:marLeft w:val="0"/>
          <w:marRight w:val="0"/>
          <w:marTop w:val="0"/>
          <w:marBottom w:val="0"/>
          <w:divBdr>
            <w:top w:val="none" w:sz="0" w:space="0" w:color="auto"/>
            <w:left w:val="none" w:sz="0" w:space="0" w:color="auto"/>
            <w:bottom w:val="none" w:sz="0" w:space="0" w:color="auto"/>
            <w:right w:val="none" w:sz="0" w:space="0" w:color="auto"/>
          </w:divBdr>
        </w:div>
      </w:divsChild>
    </w:div>
    <w:div w:id="1899776911">
      <w:bodyDiv w:val="1"/>
      <w:marLeft w:val="0"/>
      <w:marRight w:val="0"/>
      <w:marTop w:val="0"/>
      <w:marBottom w:val="0"/>
      <w:divBdr>
        <w:top w:val="none" w:sz="0" w:space="0" w:color="auto"/>
        <w:left w:val="none" w:sz="0" w:space="0" w:color="auto"/>
        <w:bottom w:val="none" w:sz="0" w:space="0" w:color="auto"/>
        <w:right w:val="none" w:sz="0" w:space="0" w:color="auto"/>
      </w:divBdr>
      <w:divsChild>
        <w:div w:id="7532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hist.org/database/viewer.php?item_id=390&amp;img_step=1&amp;pid=2&amp;mode=transcript" TargetMode="External"/><Relationship Id="rId3" Type="http://schemas.openxmlformats.org/officeDocument/2006/relationships/webSettings" Target="webSettings.xml"/><Relationship Id="rId7" Type="http://schemas.openxmlformats.org/officeDocument/2006/relationships/hyperlink" Target="https://www.masshist.org/revolution/doc-viewer.php?item_id=422&amp;ol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sshist.org/database/viewer.php?item_id=390&amp;pid=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ams.nyhistory.org/settler-colonialism-and-revolution/the-american-revolution/" TargetMode="External"/><Relationship Id="rId9" Type="http://schemas.openxmlformats.org/officeDocument/2006/relationships/hyperlink" Target="https://www.masshist.org/database/viewer.php?item_id=390&amp;img_step=1&amp;pid=2&amp;mode=tran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Sherry</dc:creator>
  <cp:keywords/>
  <dc:description/>
  <cp:lastModifiedBy>Celeste Sherry</cp:lastModifiedBy>
  <cp:revision>16</cp:revision>
  <dcterms:created xsi:type="dcterms:W3CDTF">2022-05-15T23:46:00Z</dcterms:created>
  <dcterms:modified xsi:type="dcterms:W3CDTF">2022-05-23T19:28:00Z</dcterms:modified>
</cp:coreProperties>
</file>